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77" w:rsidRPr="007F5F77" w:rsidRDefault="007F5F77" w:rsidP="002A0528">
      <w:pPr>
        <w:spacing w:line="540" w:lineRule="exact"/>
        <w:jc w:val="center"/>
        <w:rPr>
          <w:rFonts w:ascii="方正小标宋简体" w:eastAsia="方正小标宋简体" w:hAnsi="华文中宋"/>
          <w:sz w:val="32"/>
          <w:szCs w:val="32"/>
        </w:rPr>
      </w:pPr>
    </w:p>
    <w:p w:rsidR="002A0528" w:rsidRDefault="00153B97" w:rsidP="002A0528">
      <w:pPr>
        <w:spacing w:line="540" w:lineRule="exact"/>
        <w:jc w:val="center"/>
        <w:rPr>
          <w:rFonts w:ascii="方正小标宋简体" w:eastAsia="方正小标宋简体" w:hAnsi="华文中宋"/>
          <w:sz w:val="32"/>
          <w:szCs w:val="32"/>
        </w:rPr>
      </w:pPr>
      <w:r>
        <w:rPr>
          <w:rFonts w:ascii="方正小标宋简体" w:eastAsia="方正小标宋简体" w:hAnsi="华文中宋" w:hint="eastAsia"/>
          <w:sz w:val="32"/>
          <w:szCs w:val="32"/>
        </w:rPr>
        <w:t>中国艺术职业教育学会科研项目</w:t>
      </w:r>
      <w:r w:rsidR="002A0528" w:rsidRPr="00717984">
        <w:rPr>
          <w:rFonts w:ascii="方正小标宋简体" w:eastAsia="方正小标宋简体" w:hAnsi="华文中宋" w:hint="eastAsia"/>
          <w:sz w:val="32"/>
          <w:szCs w:val="32"/>
        </w:rPr>
        <w:t>指南</w:t>
      </w:r>
      <w:r w:rsidR="00091DEC">
        <w:rPr>
          <w:rFonts w:ascii="方正小标宋简体" w:eastAsia="方正小标宋简体" w:hAnsi="华文中宋" w:hint="eastAsia"/>
          <w:sz w:val="32"/>
          <w:szCs w:val="32"/>
        </w:rPr>
        <w:t xml:space="preserve"> </w:t>
      </w:r>
    </w:p>
    <w:p w:rsidR="00F51D73" w:rsidRDefault="00F51D73" w:rsidP="00F51D73">
      <w:pPr>
        <w:pStyle w:val="aa"/>
        <w:spacing w:line="440" w:lineRule="exact"/>
        <w:ind w:firstLineChars="0" w:firstLine="0"/>
        <w:rPr>
          <w:rFonts w:asciiTheme="minorEastAsia" w:eastAsiaTheme="minorEastAsia" w:hAnsiTheme="minorEastAsia"/>
          <w:b/>
          <w:sz w:val="28"/>
          <w:szCs w:val="28"/>
        </w:rPr>
      </w:pPr>
    </w:p>
    <w:p w:rsidR="006E2E66" w:rsidRPr="00F51D73" w:rsidRDefault="00361015" w:rsidP="00F51D73">
      <w:pPr>
        <w:pStyle w:val="aa"/>
        <w:spacing w:line="520" w:lineRule="exact"/>
        <w:ind w:firstLineChars="0" w:firstLine="0"/>
        <w:rPr>
          <w:rFonts w:asciiTheme="minorEastAsia" w:eastAsiaTheme="minorEastAsia" w:hAnsiTheme="minorEastAsia"/>
          <w:b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b/>
          <w:sz w:val="28"/>
          <w:szCs w:val="28"/>
        </w:rPr>
        <w:t>一、马克思主义·</w:t>
      </w:r>
      <w:r w:rsidR="009C3864" w:rsidRPr="00F51D73">
        <w:rPr>
          <w:rFonts w:asciiTheme="minorEastAsia" w:eastAsiaTheme="minorEastAsia" w:hAnsiTheme="minorEastAsia" w:hint="eastAsia"/>
          <w:b/>
          <w:sz w:val="28"/>
          <w:szCs w:val="28"/>
        </w:rPr>
        <w:t>科学社会主义·</w:t>
      </w:r>
      <w:r w:rsidRPr="00F51D73">
        <w:rPr>
          <w:rFonts w:asciiTheme="minorEastAsia" w:eastAsiaTheme="minorEastAsia" w:hAnsiTheme="minorEastAsia" w:hint="eastAsia"/>
          <w:b/>
          <w:sz w:val="28"/>
          <w:szCs w:val="28"/>
        </w:rPr>
        <w:t>党建·思想政治教育</w:t>
      </w:r>
    </w:p>
    <w:p w:rsidR="009C3864" w:rsidRPr="00F51D73" w:rsidRDefault="00361015" w:rsidP="00F51D73">
      <w:pPr>
        <w:pStyle w:val="aa"/>
        <w:spacing w:line="520" w:lineRule="exact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1.</w:t>
      </w:r>
      <w:r w:rsidRPr="00F51D73">
        <w:rPr>
          <w:rFonts w:asciiTheme="minorEastAsia" w:eastAsiaTheme="minorEastAsia" w:hAnsiTheme="minorEastAsia"/>
          <w:sz w:val="28"/>
          <w:szCs w:val="28"/>
        </w:rPr>
        <w:t>习近平新时代中国特色社会主义思想铸魂育人研究</w:t>
      </w:r>
      <w:r w:rsidRPr="00F51D73">
        <w:rPr>
          <w:rFonts w:asciiTheme="minorEastAsia" w:eastAsiaTheme="minorEastAsia" w:hAnsiTheme="minorEastAsia" w:hint="eastAsia"/>
          <w:sz w:val="28"/>
          <w:szCs w:val="28"/>
        </w:rPr>
        <w:t>*</w:t>
      </w:r>
    </w:p>
    <w:p w:rsidR="009C3864" w:rsidRPr="00F51D73" w:rsidRDefault="009C3864" w:rsidP="00F51D73">
      <w:pPr>
        <w:pStyle w:val="aa"/>
        <w:spacing w:line="520" w:lineRule="exact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2.</w:t>
      </w:r>
      <w:r w:rsidRPr="00F51D73">
        <w:rPr>
          <w:rFonts w:asciiTheme="minorEastAsia" w:eastAsiaTheme="minorEastAsia" w:hAnsiTheme="minorEastAsia"/>
          <w:sz w:val="28"/>
          <w:szCs w:val="28"/>
        </w:rPr>
        <w:t>坚持马克思主义在意识形态领域指导地位的根本制度研究</w:t>
      </w:r>
      <w:r w:rsidRPr="00F51D73">
        <w:rPr>
          <w:rFonts w:asciiTheme="minorEastAsia" w:eastAsiaTheme="minorEastAsia" w:hAnsiTheme="minorEastAsia" w:hint="eastAsia"/>
          <w:sz w:val="28"/>
          <w:szCs w:val="28"/>
        </w:rPr>
        <w:t>*</w:t>
      </w:r>
      <w:r w:rsidRPr="00F51D73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9C3864" w:rsidRPr="00F51D73" w:rsidRDefault="009C3864" w:rsidP="00F51D73">
      <w:pPr>
        <w:pStyle w:val="aa"/>
        <w:spacing w:line="520" w:lineRule="exact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3.新时代美好生活观的理论与实践研究*</w:t>
      </w:r>
    </w:p>
    <w:p w:rsidR="00700FF9" w:rsidRPr="00F51D73" w:rsidRDefault="00700FF9" w:rsidP="00F51D73">
      <w:pPr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4.建构“不忘初心、牢记使命”长效机制研究*</w:t>
      </w:r>
    </w:p>
    <w:p w:rsidR="00700FF9" w:rsidRPr="00F51D73" w:rsidRDefault="00700FF9" w:rsidP="00F51D73">
      <w:pPr>
        <w:pStyle w:val="aa"/>
        <w:spacing w:line="520" w:lineRule="exact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5.</w:t>
      </w:r>
      <w:r w:rsidRPr="00F51D73">
        <w:rPr>
          <w:rFonts w:asciiTheme="minorEastAsia" w:eastAsiaTheme="minorEastAsia" w:hAnsiTheme="minorEastAsia"/>
          <w:sz w:val="28"/>
          <w:szCs w:val="28"/>
        </w:rPr>
        <w:t>文化自信视域下</w:t>
      </w:r>
      <w:r w:rsidRPr="00F51D73">
        <w:rPr>
          <w:rFonts w:asciiTheme="minorEastAsia" w:eastAsiaTheme="minorEastAsia" w:hAnsiTheme="minorEastAsia" w:hint="eastAsia"/>
          <w:sz w:val="28"/>
          <w:szCs w:val="28"/>
        </w:rPr>
        <w:t>高校</w:t>
      </w:r>
      <w:r w:rsidRPr="00F51D73">
        <w:rPr>
          <w:rFonts w:asciiTheme="minorEastAsia" w:eastAsiaTheme="minorEastAsia" w:hAnsiTheme="minorEastAsia"/>
          <w:sz w:val="28"/>
          <w:szCs w:val="28"/>
        </w:rPr>
        <w:t>文化建设理论和实践研究</w:t>
      </w:r>
      <w:r w:rsidRPr="00F51D73">
        <w:rPr>
          <w:rFonts w:asciiTheme="minorEastAsia" w:eastAsiaTheme="minorEastAsia" w:hAnsiTheme="minorEastAsia" w:hint="eastAsia"/>
          <w:sz w:val="28"/>
          <w:szCs w:val="28"/>
        </w:rPr>
        <w:t>*</w:t>
      </w:r>
    </w:p>
    <w:p w:rsidR="00700FF9" w:rsidRPr="00F51D73" w:rsidRDefault="00700FF9" w:rsidP="00F51D73">
      <w:pPr>
        <w:pStyle w:val="aa"/>
        <w:spacing w:line="520" w:lineRule="exact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F51D73">
        <w:rPr>
          <w:rFonts w:asciiTheme="minorEastAsia" w:eastAsiaTheme="minorEastAsia" w:hAnsiTheme="minorEastAsia"/>
          <w:sz w:val="28"/>
          <w:szCs w:val="28"/>
        </w:rPr>
        <w:t>.贯彻落实立德树人根本任务的体制机制研究</w:t>
      </w:r>
      <w:r w:rsidRPr="00F51D73">
        <w:rPr>
          <w:rFonts w:asciiTheme="minorEastAsia" w:eastAsiaTheme="minorEastAsia" w:hAnsiTheme="minorEastAsia" w:hint="eastAsia"/>
          <w:sz w:val="28"/>
          <w:szCs w:val="28"/>
        </w:rPr>
        <w:t>*</w:t>
      </w:r>
    </w:p>
    <w:p w:rsidR="009C3864" w:rsidRPr="00F51D73" w:rsidRDefault="00700FF9" w:rsidP="00F51D73">
      <w:pPr>
        <w:pStyle w:val="aa"/>
        <w:spacing w:line="520" w:lineRule="exact"/>
        <w:ind w:firstLineChars="0" w:firstLine="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7.</w:t>
      </w:r>
      <w:r w:rsidR="003A6DC8" w:rsidRPr="00F51D73">
        <w:rPr>
          <w:rFonts w:asciiTheme="minorEastAsia" w:eastAsiaTheme="minorEastAsia" w:hAnsiTheme="minorEastAsia" w:hint="eastAsia"/>
          <w:sz w:val="28"/>
          <w:szCs w:val="28"/>
        </w:rPr>
        <w:t>建党100年来马克思主义的发展历程与经验研究*</w:t>
      </w:r>
    </w:p>
    <w:p w:rsidR="009C3864" w:rsidRPr="00F51D73" w:rsidRDefault="00700FF9" w:rsidP="00F51D73">
      <w:pPr>
        <w:pStyle w:val="aa"/>
        <w:spacing w:line="520" w:lineRule="exact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8.</w:t>
      </w:r>
      <w:r w:rsidR="003A6DC8" w:rsidRPr="00F51D73">
        <w:rPr>
          <w:rFonts w:asciiTheme="minorEastAsia" w:eastAsiaTheme="minorEastAsia" w:hAnsiTheme="minorEastAsia" w:hint="eastAsia"/>
          <w:sz w:val="28"/>
          <w:szCs w:val="28"/>
        </w:rPr>
        <w:t>中国共产党领导文化建设的基本历程与历史经验研究*</w:t>
      </w:r>
    </w:p>
    <w:p w:rsidR="00700FF9" w:rsidRPr="00F51D73" w:rsidRDefault="00700FF9" w:rsidP="00F51D73">
      <w:pPr>
        <w:pStyle w:val="aa"/>
        <w:spacing w:line="520" w:lineRule="exact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9.</w:t>
      </w:r>
      <w:r w:rsidR="003A6DC8" w:rsidRPr="00F51D73">
        <w:rPr>
          <w:rFonts w:asciiTheme="minorEastAsia" w:eastAsiaTheme="minorEastAsia" w:hAnsiTheme="minorEastAsia" w:hint="eastAsia"/>
          <w:sz w:val="28"/>
          <w:szCs w:val="28"/>
        </w:rPr>
        <w:t>中国共产党领导高等教育基本经验研究*</w:t>
      </w:r>
    </w:p>
    <w:p w:rsidR="00700FF9" w:rsidRPr="00F51D73" w:rsidRDefault="00700FF9" w:rsidP="00F51D73">
      <w:pPr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10.</w:t>
      </w:r>
      <w:r w:rsidR="003A6DC8" w:rsidRPr="00F51D73">
        <w:rPr>
          <w:rFonts w:asciiTheme="minorEastAsia" w:eastAsiaTheme="minorEastAsia" w:hAnsiTheme="minorEastAsia" w:hint="eastAsia"/>
          <w:sz w:val="28"/>
          <w:szCs w:val="28"/>
        </w:rPr>
        <w:t>党的理论创新融入思想政治理论课机制研究</w:t>
      </w:r>
    </w:p>
    <w:p w:rsidR="00361015" w:rsidRPr="00F51D73" w:rsidRDefault="00700FF9" w:rsidP="00F51D73">
      <w:pPr>
        <w:pStyle w:val="aa"/>
        <w:spacing w:line="520" w:lineRule="exact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11.</w:t>
      </w:r>
      <w:r w:rsidR="003A6DC8" w:rsidRPr="00F51D73">
        <w:rPr>
          <w:rFonts w:asciiTheme="minorEastAsia" w:eastAsiaTheme="minorEastAsia" w:hAnsiTheme="minorEastAsia" w:hint="eastAsia"/>
          <w:sz w:val="28"/>
          <w:szCs w:val="28"/>
        </w:rPr>
        <w:t>中国共产党在新时代的历史性成就和宝贵经验研究</w:t>
      </w:r>
    </w:p>
    <w:p w:rsidR="00700FF9" w:rsidRPr="00F51D73" w:rsidRDefault="00700FF9" w:rsidP="00F51D73">
      <w:pPr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12.</w:t>
      </w:r>
      <w:r w:rsidR="003A6DC8" w:rsidRPr="00F51D73">
        <w:rPr>
          <w:rFonts w:asciiTheme="minorEastAsia" w:eastAsiaTheme="minorEastAsia" w:hAnsiTheme="minorEastAsia"/>
          <w:sz w:val="28"/>
          <w:szCs w:val="28"/>
        </w:rPr>
        <w:t>习近平</w:t>
      </w:r>
      <w:r w:rsidR="003A6DC8">
        <w:rPr>
          <w:rFonts w:asciiTheme="minorEastAsia" w:eastAsiaTheme="minorEastAsia" w:hAnsiTheme="minorEastAsia" w:hint="eastAsia"/>
          <w:sz w:val="28"/>
          <w:szCs w:val="28"/>
        </w:rPr>
        <w:t>关于中国共产党革命精神的重要论述</w:t>
      </w:r>
      <w:r w:rsidR="003A6DC8" w:rsidRPr="00F51D73">
        <w:rPr>
          <w:rFonts w:asciiTheme="minorEastAsia" w:eastAsiaTheme="minorEastAsia" w:hAnsiTheme="minorEastAsia"/>
          <w:sz w:val="28"/>
          <w:szCs w:val="28"/>
        </w:rPr>
        <w:t>研究</w:t>
      </w:r>
      <w:r w:rsidR="003A6DC8" w:rsidRPr="00F51D73">
        <w:rPr>
          <w:rFonts w:asciiTheme="minorEastAsia" w:eastAsiaTheme="minorEastAsia" w:hAnsiTheme="minorEastAsia" w:hint="eastAsia"/>
          <w:sz w:val="28"/>
          <w:szCs w:val="28"/>
        </w:rPr>
        <w:t>*</w:t>
      </w:r>
    </w:p>
    <w:p w:rsidR="00700FF9" w:rsidRPr="00F51D73" w:rsidRDefault="00700FF9" w:rsidP="00F51D73">
      <w:pPr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13.</w:t>
      </w:r>
      <w:r w:rsidR="003A6DC8" w:rsidRPr="00F51D73">
        <w:rPr>
          <w:rFonts w:asciiTheme="minorEastAsia" w:eastAsiaTheme="minorEastAsia" w:hAnsiTheme="minorEastAsia" w:hint="eastAsia"/>
          <w:sz w:val="28"/>
          <w:szCs w:val="28"/>
        </w:rPr>
        <w:t>新时代高校党建研究*</w:t>
      </w:r>
    </w:p>
    <w:p w:rsidR="00700FF9" w:rsidRPr="00F51D73" w:rsidRDefault="00700FF9" w:rsidP="00F51D73">
      <w:pPr>
        <w:spacing w:line="520" w:lineRule="exact"/>
        <w:ind w:left="440" w:hangingChars="157" w:hanging="440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14.</w:t>
      </w:r>
      <w:r w:rsidR="003A6DC8" w:rsidRPr="00F51D73">
        <w:rPr>
          <w:rFonts w:asciiTheme="minorEastAsia" w:eastAsiaTheme="minorEastAsia" w:hAnsiTheme="minorEastAsia"/>
          <w:sz w:val="28"/>
          <w:szCs w:val="28"/>
        </w:rPr>
        <w:t>高校深入开展“四史”学习教育研究</w:t>
      </w:r>
      <w:r w:rsidR="003A6DC8" w:rsidRPr="00F51D73">
        <w:rPr>
          <w:rFonts w:asciiTheme="minorEastAsia" w:eastAsiaTheme="minorEastAsia" w:hAnsiTheme="minorEastAsia" w:hint="eastAsia"/>
          <w:sz w:val="28"/>
          <w:szCs w:val="28"/>
        </w:rPr>
        <w:t>*</w:t>
      </w:r>
    </w:p>
    <w:p w:rsidR="003A6DC8" w:rsidRPr="00F51D73" w:rsidRDefault="00700FF9" w:rsidP="003A6DC8">
      <w:pPr>
        <w:pStyle w:val="aa"/>
        <w:spacing w:line="520" w:lineRule="exact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15</w:t>
      </w:r>
      <w:r w:rsidRPr="00F51D73">
        <w:rPr>
          <w:rFonts w:asciiTheme="minorEastAsia" w:eastAsiaTheme="minorEastAsia" w:hAnsiTheme="minorEastAsia"/>
          <w:sz w:val="28"/>
          <w:szCs w:val="28"/>
        </w:rPr>
        <w:t>.</w:t>
      </w:r>
      <w:r w:rsidR="003A6DC8" w:rsidRPr="00F51D73">
        <w:rPr>
          <w:rFonts w:asciiTheme="minorEastAsia" w:eastAsiaTheme="minorEastAsia" w:hAnsiTheme="minorEastAsia"/>
          <w:sz w:val="28"/>
          <w:szCs w:val="28"/>
        </w:rPr>
        <w:t>新形势下高校意识形态工作研究</w:t>
      </w:r>
      <w:r w:rsidR="003A6DC8" w:rsidRPr="00F51D73">
        <w:rPr>
          <w:rFonts w:asciiTheme="minorEastAsia" w:eastAsiaTheme="minorEastAsia" w:hAnsiTheme="minorEastAsia" w:hint="eastAsia"/>
          <w:sz w:val="28"/>
          <w:szCs w:val="28"/>
        </w:rPr>
        <w:t>*</w:t>
      </w:r>
    </w:p>
    <w:p w:rsidR="00E53FD9" w:rsidRPr="00F51D73" w:rsidRDefault="00700FF9" w:rsidP="00F51D73">
      <w:pPr>
        <w:pStyle w:val="aa"/>
        <w:spacing w:line="520" w:lineRule="exact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16</w:t>
      </w:r>
      <w:r w:rsidRPr="00F51D73">
        <w:rPr>
          <w:rFonts w:asciiTheme="minorEastAsia" w:eastAsiaTheme="minorEastAsia" w:hAnsiTheme="minorEastAsia"/>
          <w:sz w:val="28"/>
          <w:szCs w:val="28"/>
        </w:rPr>
        <w:t>.</w:t>
      </w:r>
      <w:r w:rsidR="00E53FD9" w:rsidRPr="00F51D73">
        <w:rPr>
          <w:rFonts w:asciiTheme="minorEastAsia" w:eastAsiaTheme="minorEastAsia" w:hAnsiTheme="minorEastAsia"/>
          <w:sz w:val="28"/>
          <w:szCs w:val="28"/>
        </w:rPr>
        <w:t>新时代高校思政课改革创新研究</w:t>
      </w:r>
      <w:r w:rsidR="00E53FD9" w:rsidRPr="00F51D73">
        <w:rPr>
          <w:rFonts w:asciiTheme="minorEastAsia" w:eastAsiaTheme="minorEastAsia" w:hAnsiTheme="minorEastAsia" w:hint="eastAsia"/>
          <w:sz w:val="28"/>
          <w:szCs w:val="28"/>
        </w:rPr>
        <w:t>*</w:t>
      </w:r>
    </w:p>
    <w:p w:rsidR="00E53FD9" w:rsidRPr="00F51D73" w:rsidRDefault="00700FF9" w:rsidP="00F51D73">
      <w:pPr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17.</w:t>
      </w:r>
      <w:r w:rsidR="00E53FD9" w:rsidRPr="00F51D73">
        <w:rPr>
          <w:rFonts w:asciiTheme="minorEastAsia" w:eastAsiaTheme="minorEastAsia" w:hAnsiTheme="minorEastAsia"/>
          <w:sz w:val="28"/>
          <w:szCs w:val="28"/>
        </w:rPr>
        <w:t>加强和改进高校思想政治工作研究</w:t>
      </w:r>
      <w:r w:rsidR="00E53FD9" w:rsidRPr="00F51D73">
        <w:rPr>
          <w:rFonts w:asciiTheme="minorEastAsia" w:eastAsiaTheme="minorEastAsia" w:hAnsiTheme="minorEastAsia" w:hint="eastAsia"/>
          <w:sz w:val="28"/>
          <w:szCs w:val="28"/>
        </w:rPr>
        <w:t>*</w:t>
      </w:r>
    </w:p>
    <w:p w:rsidR="00E53FD9" w:rsidRPr="00F51D73" w:rsidRDefault="00700FF9" w:rsidP="00F51D73">
      <w:pPr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18.</w:t>
      </w:r>
      <w:r w:rsidR="00E53FD9" w:rsidRPr="00F51D73">
        <w:rPr>
          <w:rFonts w:asciiTheme="minorEastAsia" w:eastAsiaTheme="minorEastAsia" w:hAnsiTheme="minorEastAsia" w:hint="eastAsia"/>
          <w:sz w:val="28"/>
          <w:szCs w:val="28"/>
        </w:rPr>
        <w:t>伟大抗疫精神融入思想政治理论课研究</w:t>
      </w:r>
    </w:p>
    <w:p w:rsidR="00E53FD9" w:rsidRPr="00F51D73" w:rsidRDefault="00700FF9" w:rsidP="00F51D73">
      <w:pPr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19.</w:t>
      </w:r>
      <w:r w:rsidR="00E53FD9" w:rsidRPr="00F51D73">
        <w:rPr>
          <w:rFonts w:asciiTheme="minorEastAsia" w:eastAsiaTheme="minorEastAsia" w:hAnsiTheme="minorEastAsia" w:hint="eastAsia"/>
          <w:sz w:val="28"/>
          <w:szCs w:val="28"/>
        </w:rPr>
        <w:t>人工智能与思想政治教育融合创新研究</w:t>
      </w:r>
    </w:p>
    <w:p w:rsidR="009C3864" w:rsidRPr="00F51D73" w:rsidRDefault="00700FF9" w:rsidP="00F51D73">
      <w:pPr>
        <w:pStyle w:val="aa"/>
        <w:spacing w:line="520" w:lineRule="exact"/>
        <w:ind w:firstLineChars="0" w:firstLine="0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20.</w:t>
      </w:r>
      <w:r w:rsidR="009C3864" w:rsidRPr="00F51D73">
        <w:rPr>
          <w:rFonts w:asciiTheme="minorEastAsia" w:eastAsiaTheme="minorEastAsia" w:hAnsiTheme="minorEastAsia" w:hint="eastAsia"/>
          <w:sz w:val="28"/>
          <w:szCs w:val="28"/>
        </w:rPr>
        <w:t>习近平总书记关于新时代学校思想政治理论课的重要论述研究*</w:t>
      </w:r>
    </w:p>
    <w:p w:rsidR="009C3864" w:rsidRPr="00F51D73" w:rsidRDefault="00700FF9" w:rsidP="00F51D73">
      <w:pPr>
        <w:pStyle w:val="aa"/>
        <w:spacing w:line="520" w:lineRule="exact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21.</w:t>
      </w:r>
      <w:r w:rsidR="009C3864" w:rsidRPr="00F51D73">
        <w:rPr>
          <w:rFonts w:asciiTheme="minorEastAsia" w:eastAsiaTheme="minorEastAsia" w:hAnsiTheme="minorEastAsia" w:hint="eastAsia"/>
          <w:sz w:val="28"/>
          <w:szCs w:val="28"/>
        </w:rPr>
        <w:t>新时代思想政治教育理论创新研究*</w:t>
      </w:r>
    </w:p>
    <w:p w:rsidR="00700FF9" w:rsidRPr="00F51D73" w:rsidRDefault="00700FF9" w:rsidP="00F51D73">
      <w:pPr>
        <w:pStyle w:val="aa"/>
        <w:spacing w:line="520" w:lineRule="exact"/>
        <w:ind w:firstLineChars="0" w:firstLine="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F51D7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22.</w:t>
      </w:r>
      <w:r w:rsidRPr="00F51D7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红色基因融入大学生日常思想政治教育工作研究</w:t>
      </w:r>
    </w:p>
    <w:p w:rsidR="00700FF9" w:rsidRPr="00F51D73" w:rsidRDefault="00487FDE" w:rsidP="00F51D73">
      <w:pPr>
        <w:pStyle w:val="aa"/>
        <w:spacing w:line="520" w:lineRule="exact"/>
        <w:ind w:firstLineChars="0" w:firstLine="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23.</w:t>
      </w:r>
      <w:r w:rsidR="00700FF9" w:rsidRPr="00F51D7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新时代大学生爱国主义教育机制创新研究</w:t>
      </w:r>
    </w:p>
    <w:p w:rsidR="00700FF9" w:rsidRPr="00F51D73" w:rsidRDefault="00487FDE" w:rsidP="00F51D73">
      <w:pPr>
        <w:pStyle w:val="aa"/>
        <w:spacing w:line="520" w:lineRule="exact"/>
        <w:ind w:firstLineChars="0" w:firstLine="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lastRenderedPageBreak/>
        <w:t>24.</w:t>
      </w:r>
      <w:r w:rsidR="00700FF9" w:rsidRPr="00F51D7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新时代大学生劳动教育研究</w:t>
      </w:r>
      <w:r w:rsidR="00700FF9" w:rsidRPr="00F51D73">
        <w:rPr>
          <w:rFonts w:asciiTheme="minorEastAsia" w:eastAsiaTheme="minorEastAsia" w:hAnsiTheme="minorEastAsia" w:hint="eastAsia"/>
          <w:sz w:val="28"/>
          <w:szCs w:val="28"/>
        </w:rPr>
        <w:t>*</w:t>
      </w:r>
    </w:p>
    <w:p w:rsidR="007F398C" w:rsidRPr="00F51D73" w:rsidRDefault="00487FDE" w:rsidP="00F51D73">
      <w:pPr>
        <w:pStyle w:val="aa"/>
        <w:spacing w:line="520" w:lineRule="exact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25.</w:t>
      </w:r>
      <w:r w:rsidR="00700FF9" w:rsidRPr="00F51D7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高校辅导员与思政课教师协同育人研究</w:t>
      </w:r>
      <w:r w:rsidR="00445F44" w:rsidRPr="00F51D73">
        <w:rPr>
          <w:rFonts w:asciiTheme="minorEastAsia" w:eastAsiaTheme="minorEastAsia" w:hAnsiTheme="minorEastAsia" w:hint="eastAsia"/>
          <w:sz w:val="28"/>
          <w:szCs w:val="28"/>
        </w:rPr>
        <w:t>*</w:t>
      </w:r>
    </w:p>
    <w:p w:rsidR="00153B97" w:rsidRPr="00F51D73" w:rsidRDefault="006E2E66" w:rsidP="00F51D73">
      <w:pPr>
        <w:pStyle w:val="aa"/>
        <w:spacing w:line="520" w:lineRule="exact"/>
        <w:ind w:firstLineChars="0" w:firstLine="0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b/>
          <w:sz w:val="28"/>
          <w:szCs w:val="28"/>
        </w:rPr>
        <w:t>二、艺术学·文化学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1.</w:t>
      </w:r>
      <w:r w:rsidR="002D16B1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习近平新时代中国特色社会主义文化艺术重要论述研究*</w:t>
      </w:r>
    </w:p>
    <w:p w:rsidR="00545883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2.</w:t>
      </w:r>
      <w:r w:rsidR="00545883" w:rsidRPr="00F51D73">
        <w:rPr>
          <w:rFonts w:asciiTheme="minorEastAsia" w:eastAsiaTheme="minorEastAsia" w:hAnsiTheme="minorEastAsia" w:cs="仿宋_GB2312"/>
          <w:sz w:val="28"/>
          <w:szCs w:val="28"/>
        </w:rPr>
        <w:t>文艺作品践行社会主义核心价值观研究</w:t>
      </w:r>
      <w:r w:rsidR="00545883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3.</w:t>
      </w:r>
      <w:r w:rsidR="002D16B1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马克思主义艺术理论继承与发展研究*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4.</w:t>
      </w:r>
      <w:r w:rsidR="002D16B1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中国共产党建党百年文艺创作研究</w:t>
      </w:r>
      <w:r w:rsidR="009D70D5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545883" w:rsidRPr="00F51D73" w:rsidRDefault="00622A52" w:rsidP="00F51D73">
      <w:pPr>
        <w:pStyle w:val="aa"/>
        <w:spacing w:line="520" w:lineRule="exact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5.</w:t>
      </w:r>
      <w:r w:rsidR="00545883" w:rsidRPr="00F51D73">
        <w:rPr>
          <w:rFonts w:asciiTheme="minorEastAsia" w:eastAsiaTheme="minorEastAsia" w:hAnsiTheme="minorEastAsia"/>
          <w:sz w:val="28"/>
          <w:szCs w:val="28"/>
        </w:rPr>
        <w:t>红色文化资源传承利用研究</w:t>
      </w:r>
      <w:r w:rsidR="00545883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6.</w:t>
      </w:r>
      <w:r w:rsidR="002D16B1" w:rsidRPr="00F51D73">
        <w:rPr>
          <w:rFonts w:asciiTheme="minorEastAsia" w:eastAsiaTheme="minorEastAsia" w:hAnsiTheme="minorEastAsia" w:cs="仿宋_GB2312"/>
          <w:sz w:val="28"/>
          <w:szCs w:val="28"/>
        </w:rPr>
        <w:t>新时代文艺评论研究</w:t>
      </w:r>
      <w:r w:rsidR="002D16B1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7.</w:t>
      </w:r>
      <w:r w:rsidR="002D16B1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中国传统艺术创造性转化与创新性发展研究</w:t>
      </w:r>
      <w:r w:rsidR="009D70D5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8.</w:t>
      </w:r>
      <w:r w:rsidR="002D16B1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文化自信与新时代文艺发展研究</w:t>
      </w:r>
      <w:r w:rsidR="009D70D5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9.</w:t>
      </w:r>
      <w:r w:rsidR="002D16B1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中外艺术比较研究</w:t>
      </w:r>
      <w:r w:rsidR="009D70D5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10.</w:t>
      </w:r>
      <w:r w:rsidR="002D16B1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民间艺术研究</w:t>
      </w:r>
      <w:r w:rsidR="009D70D5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11.</w:t>
      </w:r>
      <w:r w:rsidR="002D16B1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艺术创作理论问题研究</w:t>
      </w:r>
      <w:r w:rsidR="009D70D5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12.</w:t>
      </w:r>
      <w:r w:rsidR="002D16B1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流行艺术研究</w:t>
      </w:r>
      <w:r w:rsidR="009D70D5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545883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13.</w:t>
      </w:r>
      <w:r w:rsidR="00545883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大众流行文化消费研究*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14.</w:t>
      </w:r>
      <w:r w:rsidR="002D16B1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艺术</w:t>
      </w:r>
      <w:r w:rsidR="002D16B1" w:rsidRPr="00F51D73">
        <w:rPr>
          <w:rFonts w:asciiTheme="minorEastAsia" w:eastAsiaTheme="minorEastAsia" w:hAnsiTheme="minorEastAsia" w:cs="仿宋_GB2312"/>
          <w:sz w:val="28"/>
          <w:szCs w:val="28"/>
        </w:rPr>
        <w:t>跨门类</w:t>
      </w:r>
      <w:r w:rsidR="002D16B1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、跨学科研究</w:t>
      </w:r>
      <w:r w:rsidR="009D70D5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15.</w:t>
      </w:r>
      <w:r w:rsidR="002D16B1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艺术与科技关系问题研究</w:t>
      </w:r>
      <w:r w:rsidR="00545883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16.</w:t>
      </w:r>
      <w:r w:rsidR="002D16B1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新媒介与文艺创作研究*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17.</w:t>
      </w:r>
      <w:r w:rsidR="002D16B1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艺术政策、法律法规问题研究</w:t>
      </w:r>
      <w:r w:rsidR="009D70D5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545883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18.</w:t>
      </w:r>
      <w:r w:rsidR="00545883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网络文化安全问题研究*</w:t>
      </w:r>
    </w:p>
    <w:p w:rsidR="00545883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19.</w:t>
      </w:r>
      <w:r w:rsidR="00545883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网络文化对生活方式的影响研究*</w:t>
      </w:r>
    </w:p>
    <w:p w:rsidR="00545883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20.</w:t>
      </w:r>
      <w:r w:rsidR="00545883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文化和旅游融合发展研究*</w:t>
      </w:r>
    </w:p>
    <w:p w:rsidR="00545883" w:rsidRPr="00F51D73" w:rsidRDefault="00622A52" w:rsidP="00F51D73">
      <w:pPr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21.</w:t>
      </w:r>
      <w:r w:rsidR="00545883" w:rsidRPr="00F51D73">
        <w:rPr>
          <w:rFonts w:asciiTheme="minorEastAsia" w:eastAsiaTheme="minorEastAsia" w:hAnsiTheme="minorEastAsia"/>
          <w:sz w:val="28"/>
          <w:szCs w:val="28"/>
        </w:rPr>
        <w:t>文旅资源的发掘与转换研究</w:t>
      </w:r>
      <w:r w:rsidR="00D4421D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545883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22.</w:t>
      </w:r>
      <w:r w:rsidR="00545883" w:rsidRPr="00F51D73">
        <w:rPr>
          <w:rFonts w:asciiTheme="minorEastAsia" w:eastAsiaTheme="minorEastAsia" w:hAnsiTheme="minorEastAsia" w:hint="eastAsia"/>
          <w:sz w:val="28"/>
          <w:szCs w:val="28"/>
        </w:rPr>
        <w:t>现场演出对文化和旅游融合的拉动研究</w:t>
      </w:r>
    </w:p>
    <w:p w:rsidR="00200BBE" w:rsidRPr="00F51D73" w:rsidRDefault="00622A52" w:rsidP="00F51D73">
      <w:pPr>
        <w:pStyle w:val="p0"/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23.</w:t>
      </w:r>
      <w:r w:rsidR="0076746C" w:rsidRPr="00F51D73">
        <w:rPr>
          <w:rFonts w:asciiTheme="minorEastAsia" w:eastAsiaTheme="minorEastAsia" w:hAnsiTheme="minorEastAsia" w:hint="eastAsia"/>
          <w:sz w:val="28"/>
          <w:szCs w:val="28"/>
        </w:rPr>
        <w:t>文化和旅游行业科技创新发展现状与趋势研究</w:t>
      </w:r>
    </w:p>
    <w:p w:rsidR="00200BBE" w:rsidRPr="00F51D73" w:rsidRDefault="00622A52" w:rsidP="00F51D73">
      <w:pPr>
        <w:pStyle w:val="p0"/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24.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非物质文化遗产保护与传承发展研究*</w:t>
      </w:r>
    </w:p>
    <w:p w:rsidR="00545883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lastRenderedPageBreak/>
        <w:t>25.</w:t>
      </w:r>
      <w:r w:rsidR="0076746C" w:rsidRPr="00F51D73">
        <w:rPr>
          <w:rFonts w:asciiTheme="minorEastAsia" w:eastAsiaTheme="minorEastAsia" w:hAnsiTheme="minorEastAsia"/>
          <w:sz w:val="28"/>
          <w:szCs w:val="28"/>
        </w:rPr>
        <w:t>非遗项目保护评估规范调查研究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545883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26.</w:t>
      </w:r>
      <w:r w:rsidR="0076746C" w:rsidRPr="00F51D73">
        <w:rPr>
          <w:rFonts w:asciiTheme="minorEastAsia" w:eastAsiaTheme="minorEastAsia" w:hAnsiTheme="minorEastAsia" w:hint="eastAsia"/>
          <w:sz w:val="28"/>
          <w:szCs w:val="28"/>
        </w:rPr>
        <w:t>信息技术与艺术创作与传播研究*</w:t>
      </w:r>
    </w:p>
    <w:p w:rsidR="00545883" w:rsidRPr="00F51D73" w:rsidRDefault="00622A52" w:rsidP="00F51D73">
      <w:pPr>
        <w:pStyle w:val="p0"/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27.</w:t>
      </w:r>
      <w:r w:rsidR="0076746C" w:rsidRPr="00F51D73">
        <w:rPr>
          <w:rFonts w:asciiTheme="minorEastAsia" w:eastAsiaTheme="minorEastAsia" w:hAnsiTheme="minorEastAsia"/>
          <w:sz w:val="28"/>
          <w:szCs w:val="28"/>
        </w:rPr>
        <w:t>未来社区公共文化空间提升研究</w:t>
      </w:r>
    </w:p>
    <w:p w:rsidR="00545883" w:rsidRPr="00F51D73" w:rsidRDefault="00622A52" w:rsidP="00F51D73">
      <w:pPr>
        <w:pStyle w:val="p0"/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28.</w:t>
      </w:r>
      <w:r w:rsidR="0076746C" w:rsidRPr="00F51D73">
        <w:rPr>
          <w:rFonts w:asciiTheme="minorEastAsia" w:eastAsiaTheme="minorEastAsia" w:hAnsiTheme="minorEastAsia" w:hint="eastAsia"/>
          <w:sz w:val="28"/>
          <w:szCs w:val="28"/>
        </w:rPr>
        <w:t>乡镇文化员</w:t>
      </w:r>
      <w:r w:rsidR="0076746C" w:rsidRPr="00F51D73">
        <w:rPr>
          <w:rFonts w:asciiTheme="minorEastAsia" w:eastAsiaTheme="minorEastAsia" w:hAnsiTheme="minorEastAsia"/>
          <w:sz w:val="28"/>
          <w:szCs w:val="28"/>
        </w:rPr>
        <w:t>队伍建设研究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545883" w:rsidRPr="00F51D73" w:rsidRDefault="00622A52" w:rsidP="00F51D73">
      <w:pPr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29.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中国少数民族戏剧研究*</w:t>
      </w:r>
    </w:p>
    <w:p w:rsidR="00545883" w:rsidRPr="00F51D73" w:rsidRDefault="00622A52" w:rsidP="00F51D73">
      <w:pPr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30.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戏剧作家作品研究*</w:t>
      </w:r>
    </w:p>
    <w:p w:rsidR="00545883" w:rsidRPr="00F51D73" w:rsidRDefault="00622A52" w:rsidP="00F51D73">
      <w:pPr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sz w:val="28"/>
          <w:szCs w:val="28"/>
        </w:rPr>
        <w:t>31.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戏剧舞台美术研究*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32.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戏剧表演艺术研究*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33.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戏剧导演艺术研究*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34.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戏曲（曲艺）音乐研究*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35.</w:t>
      </w:r>
      <w:r w:rsidR="0076746C" w:rsidRPr="00F51D73">
        <w:rPr>
          <w:rFonts w:asciiTheme="minorEastAsia" w:eastAsiaTheme="minorEastAsia" w:hAnsiTheme="minorEastAsia" w:cs="仿宋_GB2312"/>
          <w:sz w:val="28"/>
          <w:szCs w:val="28"/>
        </w:rPr>
        <w:t>戏曲文物研究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36.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剧种史研究*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37.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地方戏曲与地域文化关系研究*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38.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戏剧接受与传播研究*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39.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歌剧（音乐剧）研究*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40.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曲艺艺术研究*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41.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儿童剧研究*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42.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木偶戏、皮影戏研究*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43.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新媒体技术与戏剧艺术创新发展研究*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44.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新时代中国影视创作理论与美学研究*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45.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影视如何讲好中国故事研究*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46.</w:t>
      </w:r>
      <w:r w:rsidR="0076746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电影、广播电视及新媒体艺术的跨学科研究</w:t>
      </w:r>
      <w:r w:rsidR="0076746C" w:rsidRPr="00F51D73">
        <w:rPr>
          <w:rFonts w:asciiTheme="minorEastAsia" w:eastAsiaTheme="minorEastAsia" w:hAnsiTheme="minorEastAsia" w:cs="仿宋_GB2312" w:hint="eastAsia"/>
          <w:spacing w:val="-6"/>
          <w:sz w:val="28"/>
          <w:szCs w:val="28"/>
        </w:rPr>
        <w:t>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47.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中国电影、电视剧创作现状与传播方式创新研究</w:t>
      </w:r>
      <w:r w:rsidR="00944D58" w:rsidRPr="00F51D73">
        <w:rPr>
          <w:rFonts w:asciiTheme="minorEastAsia" w:eastAsiaTheme="minorEastAsia" w:hAnsiTheme="minorEastAsia" w:cs="仿宋_GB2312" w:hint="eastAsia"/>
          <w:spacing w:val="-6"/>
          <w:sz w:val="28"/>
          <w:szCs w:val="28"/>
        </w:rPr>
        <w:t>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48.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中国影视动画创作及理论研究*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49.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中国电影家、艺术家、理论家研究</w:t>
      </w:r>
      <w:r w:rsidR="00944D58" w:rsidRPr="00F51D73">
        <w:rPr>
          <w:rFonts w:asciiTheme="minorEastAsia" w:eastAsiaTheme="minorEastAsia" w:hAnsiTheme="minorEastAsia" w:cs="仿宋_GB2312" w:hint="eastAsia"/>
          <w:spacing w:val="-6"/>
          <w:sz w:val="28"/>
          <w:szCs w:val="28"/>
        </w:rPr>
        <w:t>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50.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中国类型电影、类型电视剧研究*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51.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影视技术与艺术融合创新研究*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lastRenderedPageBreak/>
        <w:t>52.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网络电影、网络剧与网络综艺现状及发展研究*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53.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影视观众心理研究*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54.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中国纪录片现状与发展研究*</w:t>
      </w:r>
    </w:p>
    <w:p w:rsidR="002D16B1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55.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当代中国娱乐节目的文化价值导向及传播研究</w:t>
      </w:r>
    </w:p>
    <w:p w:rsidR="000E2029" w:rsidRPr="00F51D73" w:rsidRDefault="000E2029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56.</w:t>
      </w:r>
      <w:r w:rsidRPr="00F51D73">
        <w:rPr>
          <w:rFonts w:asciiTheme="minorEastAsia" w:eastAsiaTheme="minorEastAsia" w:hAnsiTheme="minorEastAsia" w:cs="仿宋_GB2312"/>
          <w:sz w:val="28"/>
          <w:szCs w:val="28"/>
        </w:rPr>
        <w:t>媒介融合</w:t>
      </w: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下中国播音主持艺术发展研究*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57.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新环境下传媒艺术发展理论与实践*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58.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媒介融合环境下的广播艺术发展研究*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59.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媒介融合环境下的电视艺术发展研究*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60.</w:t>
      </w:r>
      <w:r w:rsidR="00944D58" w:rsidRPr="00F51D73">
        <w:rPr>
          <w:rFonts w:asciiTheme="minorEastAsia" w:eastAsiaTheme="minorEastAsia" w:hAnsiTheme="minorEastAsia" w:cs="仿宋_GB2312"/>
          <w:sz w:val="28"/>
          <w:szCs w:val="28"/>
        </w:rPr>
        <w:t>现实主义题材电影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、</w:t>
      </w:r>
      <w:r w:rsidR="00944D58" w:rsidRPr="00F51D73">
        <w:rPr>
          <w:rFonts w:asciiTheme="minorEastAsia" w:eastAsiaTheme="minorEastAsia" w:hAnsiTheme="minorEastAsia" w:cs="仿宋_GB2312"/>
          <w:sz w:val="28"/>
          <w:szCs w:val="28"/>
        </w:rPr>
        <w:t>电视剧研究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61.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移动短视频现状与发展研究*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62.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红色音乐文化研究*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63.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中华优秀传统音乐文化的传承与创新研究*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64.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中外音乐文化比较研究*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65.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音乐学的学科现状与前沿问题研究*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66.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中华音乐文化海外传播、传承研究*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67.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中国音乐家研究*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68.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中国音乐史研究*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69.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区域音乐研究*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70.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中国声乐研究*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71.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中国器乐研究*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72.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音乐基础理论研究*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73.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现当代作曲技术理论研究*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74.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舞蹈（舞剧）音乐研究*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75.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影视音乐研究*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76.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西方音乐研究*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77.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音乐生态研究*</w:t>
      </w:r>
    </w:p>
    <w:p w:rsidR="002D16B1" w:rsidRPr="00F51D73" w:rsidRDefault="00622A52" w:rsidP="00F51D73">
      <w:pPr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78.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音乐传播研究*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lastRenderedPageBreak/>
        <w:t>79.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音乐科技研究*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80.</w:t>
      </w:r>
      <w:r w:rsidR="000E2029" w:rsidRPr="00F51D73">
        <w:rPr>
          <w:rFonts w:asciiTheme="minorEastAsia" w:eastAsiaTheme="minorEastAsia" w:hAnsiTheme="minorEastAsia" w:cs="仿宋_GB2312"/>
          <w:sz w:val="28"/>
          <w:szCs w:val="28"/>
        </w:rPr>
        <w:t>中国传统音乐形态研究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81.</w:t>
      </w:r>
      <w:r w:rsidR="00944D58" w:rsidRPr="00F51D73">
        <w:rPr>
          <w:rFonts w:asciiTheme="minorEastAsia" w:eastAsiaTheme="minorEastAsia" w:hAnsiTheme="minorEastAsia" w:cs="仿宋_GB2312"/>
          <w:sz w:val="28"/>
          <w:szCs w:val="28"/>
        </w:rPr>
        <w:t>网络音乐研究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82.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舞蹈基础理论研究*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83.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舞蹈应用理论研究*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84.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中国舞蹈史研究*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85.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新舞蹈群体和舞蹈人才研究*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86.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中国民族民间舞蹈研究*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87.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中国跨区域舞蹈研究*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88.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中国舞蹈创作与表演研究*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89.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舞蹈文化跨学科研究*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90.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群众舞蹈创作与活动研究*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91.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旅游视域中的舞蹈文化研究*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92.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中外舞蹈交流研究*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93.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舞蹈创作中的多媒体技术研究*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94.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杂技创作研究*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95.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中外美术史研究*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96.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中国建筑研究*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97.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中国雕塑研究*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98.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中国书法研究*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99.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插画漫画艺术研究*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100.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摄影艺术研究*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101.</w:t>
      </w:r>
      <w:r w:rsidR="000E2029" w:rsidRPr="00F51D73">
        <w:rPr>
          <w:rFonts w:asciiTheme="minorEastAsia" w:eastAsiaTheme="minorEastAsia" w:hAnsiTheme="minorEastAsia" w:cs="仿宋_GB2312"/>
          <w:sz w:val="28"/>
          <w:szCs w:val="28"/>
        </w:rPr>
        <w:t>中国美术传播与发展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102.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网络美术传播研究*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103.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革命题材美术作品研究*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104.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美术策展人才培养机制研究*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105.</w:t>
      </w:r>
      <w:r w:rsidR="000E2029" w:rsidRPr="00F51D73">
        <w:rPr>
          <w:rFonts w:asciiTheme="minorEastAsia" w:eastAsiaTheme="minorEastAsia" w:hAnsiTheme="minorEastAsia" w:cs="仿宋_GB2312"/>
          <w:sz w:val="28"/>
          <w:szCs w:val="28"/>
        </w:rPr>
        <w:t>中国美术话语现代转型研究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lastRenderedPageBreak/>
        <w:t>106.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中国设计思想及设计理论研究*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107.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基于传统技艺的创新设计研究*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108.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基于新技术的文化产品设计研究*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109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</w:t>
      </w:r>
      <w:r w:rsidR="000E2029" w:rsidRPr="00F51D73">
        <w:rPr>
          <w:rFonts w:asciiTheme="minorEastAsia" w:eastAsiaTheme="minorEastAsia" w:hAnsiTheme="minorEastAsia" w:cs="仿宋_GB2312"/>
          <w:sz w:val="28"/>
          <w:szCs w:val="28"/>
        </w:rPr>
        <w:t>防疫产品设计研究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110.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旅游文创产品设计研究*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111.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中国传统服装服饰研究*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112.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中国陶瓷艺术研究*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113.</w:t>
      </w:r>
      <w:r w:rsidR="00944D5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中国民间工艺研究*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114.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中国传统工艺研究*</w:t>
      </w:r>
    </w:p>
    <w:p w:rsidR="002D16B1" w:rsidRPr="00F51D73" w:rsidRDefault="00622A52" w:rsidP="00F51D73">
      <w:pPr>
        <w:tabs>
          <w:tab w:val="left" w:pos="0"/>
        </w:tabs>
        <w:spacing w:line="52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115.</w:t>
      </w:r>
      <w:r w:rsidR="000E2029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中国动漫游戏产品设计研究*</w:t>
      </w:r>
    </w:p>
    <w:p w:rsidR="007F398C" w:rsidRPr="00F51D73" w:rsidRDefault="007F398C" w:rsidP="00F51D73">
      <w:pPr>
        <w:pStyle w:val="aa"/>
        <w:spacing w:line="560" w:lineRule="exact"/>
        <w:ind w:firstLineChars="0" w:firstLine="0"/>
        <w:rPr>
          <w:rFonts w:asciiTheme="minorEastAsia" w:eastAsiaTheme="minorEastAsia" w:hAnsiTheme="minorEastAsia"/>
          <w:b/>
          <w:sz w:val="28"/>
          <w:szCs w:val="28"/>
        </w:rPr>
      </w:pPr>
      <w:r w:rsidRPr="00F51D73">
        <w:rPr>
          <w:rFonts w:asciiTheme="minorEastAsia" w:eastAsiaTheme="minorEastAsia" w:hAnsiTheme="minorEastAsia" w:hint="eastAsia"/>
          <w:b/>
          <w:sz w:val="28"/>
          <w:szCs w:val="28"/>
        </w:rPr>
        <w:t>三、教育学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1.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习近平新时代中国特色社会主义教育思想研究</w:t>
      </w: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7F398C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2.</w:t>
      </w:r>
      <w:r w:rsidR="007F398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中国共产党百年教育方针研究*</w:t>
      </w:r>
    </w:p>
    <w:p w:rsidR="007F398C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3.</w:t>
      </w:r>
      <w:r w:rsidR="007F398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深化新时代艺术教育评价改革研究*</w:t>
      </w:r>
    </w:p>
    <w:p w:rsidR="007F398C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4.</w:t>
      </w:r>
      <w:r w:rsidR="007F398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新时代艺术教育高质量发展研究*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5.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新时期艺术教育管理研究*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6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.艺术职业教育教学标准体系建设研究*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7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.艺术职业教育与文化传承创新的价值研究</w:t>
      </w: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8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.艺术职业院校参与公共文化服务体系建设研究</w:t>
      </w: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7F398C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9.</w:t>
      </w:r>
      <w:r w:rsidR="007F398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艺术科目纳入中考的理论与实践研究</w:t>
      </w:r>
    </w:p>
    <w:p w:rsidR="007F398C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10.</w:t>
      </w:r>
      <w:r w:rsidR="007F398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乡村振兴和艺术教育发展战略研究*</w:t>
      </w:r>
    </w:p>
    <w:p w:rsidR="007F398C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11.</w:t>
      </w:r>
      <w:r w:rsidR="007F398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艺术教育线上与线下融合难点与突破路径研究</w:t>
      </w:r>
    </w:p>
    <w:p w:rsidR="007F398C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12.</w:t>
      </w:r>
      <w:r w:rsidR="007F398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艺术教育与心理健康问题研究*</w:t>
      </w:r>
    </w:p>
    <w:p w:rsidR="0044549D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13.</w:t>
      </w:r>
      <w:r w:rsidR="0044549D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艺术职业教育创新创业实践研究*</w:t>
      </w:r>
    </w:p>
    <w:p w:rsidR="007F398C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14.</w:t>
      </w:r>
      <w:r w:rsidR="007F398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艺术院校毕业生就业与产业需求对接研究</w:t>
      </w: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7F398C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15.</w:t>
      </w:r>
      <w:r w:rsidR="007F398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艺术院校中高本一体化研究*</w:t>
      </w:r>
    </w:p>
    <w:p w:rsidR="007F398C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lastRenderedPageBreak/>
        <w:t>16.</w:t>
      </w:r>
      <w:r w:rsidR="007F398C" w:rsidRPr="00F51D73">
        <w:rPr>
          <w:rFonts w:asciiTheme="minorEastAsia" w:eastAsiaTheme="minorEastAsia" w:hAnsiTheme="minorEastAsia" w:cs="仿宋_GB2312"/>
          <w:sz w:val="28"/>
          <w:szCs w:val="28"/>
        </w:rPr>
        <w:t>艺术院校课程思政的实施路径研究</w:t>
      </w:r>
      <w:r w:rsidR="003A6DC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854B47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17.</w:t>
      </w:r>
      <w:r w:rsidR="00854B47" w:rsidRPr="00F51D73">
        <w:rPr>
          <w:rFonts w:asciiTheme="minorEastAsia" w:eastAsiaTheme="minorEastAsia" w:hAnsiTheme="minorEastAsia" w:cs="仿宋_GB2312"/>
          <w:sz w:val="28"/>
          <w:szCs w:val="28"/>
        </w:rPr>
        <w:t>新时代文旅融合复合型人才培养研究</w:t>
      </w:r>
      <w:r w:rsidR="00854B4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7F398C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18.</w:t>
      </w:r>
      <w:r w:rsidR="00854B4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艺术教育</w:t>
      </w:r>
      <w:r w:rsidR="00854B47">
        <w:rPr>
          <w:rFonts w:asciiTheme="minorEastAsia" w:eastAsiaTheme="minorEastAsia" w:hAnsiTheme="minorEastAsia" w:cs="仿宋_GB2312" w:hint="eastAsia"/>
          <w:sz w:val="28"/>
          <w:szCs w:val="28"/>
        </w:rPr>
        <w:t>在</w:t>
      </w:r>
      <w:r w:rsidR="00854B47" w:rsidRPr="00F51D73">
        <w:rPr>
          <w:rFonts w:asciiTheme="minorEastAsia" w:eastAsiaTheme="minorEastAsia" w:hAnsiTheme="minorEastAsia" w:cs="仿宋_GB2312"/>
          <w:sz w:val="28"/>
          <w:szCs w:val="28"/>
        </w:rPr>
        <w:t>精准扶贫</w:t>
      </w:r>
      <w:r w:rsidR="00854B47">
        <w:rPr>
          <w:rFonts w:asciiTheme="minorEastAsia" w:eastAsiaTheme="minorEastAsia" w:hAnsiTheme="minorEastAsia" w:cs="仿宋_GB2312" w:hint="eastAsia"/>
          <w:sz w:val="28"/>
          <w:szCs w:val="28"/>
        </w:rPr>
        <w:t>中的作用与路径</w:t>
      </w:r>
      <w:r w:rsidR="00854B47" w:rsidRPr="00F51D73">
        <w:rPr>
          <w:rFonts w:asciiTheme="minorEastAsia" w:eastAsiaTheme="minorEastAsia" w:hAnsiTheme="minorEastAsia" w:cs="仿宋_GB2312"/>
          <w:sz w:val="28"/>
          <w:szCs w:val="28"/>
        </w:rPr>
        <w:t>研究</w:t>
      </w:r>
      <w:r w:rsidR="006243D2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7F398C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19.</w:t>
      </w:r>
      <w:r w:rsidR="00854B47">
        <w:rPr>
          <w:rFonts w:asciiTheme="minorEastAsia" w:eastAsiaTheme="minorEastAsia" w:hAnsiTheme="minorEastAsia" w:cs="仿宋_GB2312" w:hint="eastAsia"/>
          <w:sz w:val="28"/>
          <w:szCs w:val="28"/>
        </w:rPr>
        <w:t>艺术职业院校在线开放课程建设研究</w:t>
      </w:r>
      <w:r w:rsidR="006243D2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7F398C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20.</w:t>
      </w:r>
      <w:r w:rsidR="007F398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艺术</w:t>
      </w:r>
      <w:r w:rsidR="0044549D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职业</w:t>
      </w:r>
      <w:r w:rsidR="007F398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教育协同创新</w:t>
      </w:r>
      <w:r w:rsidR="00854B47">
        <w:rPr>
          <w:rFonts w:asciiTheme="minorEastAsia" w:eastAsiaTheme="minorEastAsia" w:hAnsiTheme="minorEastAsia" w:cs="仿宋_GB2312" w:hint="eastAsia"/>
          <w:sz w:val="28"/>
          <w:szCs w:val="28"/>
        </w:rPr>
        <w:t>机制</w:t>
      </w:r>
      <w:r w:rsidR="007F398C" w:rsidRPr="00F51D73">
        <w:rPr>
          <w:rFonts w:asciiTheme="minorEastAsia" w:eastAsiaTheme="minorEastAsia" w:hAnsiTheme="minorEastAsia" w:cs="仿宋_GB2312"/>
          <w:sz w:val="28"/>
          <w:szCs w:val="28"/>
        </w:rPr>
        <w:t>研究</w:t>
      </w:r>
      <w:r w:rsidR="007F398C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44549D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21.</w:t>
      </w:r>
      <w:r w:rsidR="0044549D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艺术职业教育社会培训长效机制研究*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22.</w:t>
      </w:r>
      <w:r w:rsidR="0044549D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“双高</w:t>
      </w:r>
      <w:r w:rsidR="00854B47">
        <w:rPr>
          <w:rFonts w:asciiTheme="minorEastAsia" w:eastAsiaTheme="minorEastAsia" w:hAnsiTheme="minorEastAsia" w:cs="仿宋_GB2312" w:hint="eastAsia"/>
          <w:sz w:val="28"/>
          <w:szCs w:val="28"/>
        </w:rPr>
        <w:t>”背景</w:t>
      </w:r>
      <w:r w:rsidR="0044549D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下艺术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职业院校建设</w:t>
      </w:r>
      <w:r w:rsidR="0044549D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与发展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研究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23.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艺术职业教育集团化办学研究*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24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.艺术职业教育现代学徒制的探索与研究</w:t>
      </w: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25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</w:t>
      </w:r>
      <w:r w:rsidR="0044549D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 xml:space="preserve"> 艺术职业教育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产教融合的实践研究*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26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.艺术职业院校社会服务能力研究</w:t>
      </w: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27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.艺术教育与其他相关学科相结合的途径与方式</w:t>
      </w:r>
      <w:r w:rsidR="0044549D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28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.艺术职业教育对外交流与合作的模式研究*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29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.适应区域经济社会发展需求的艺术职业院校专业建设研究</w:t>
      </w:r>
      <w:r w:rsidR="006243D2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784277" w:rsidRPr="00F51D73" w:rsidRDefault="00784277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3</w:t>
      </w:r>
      <w:r w:rsidR="0091042D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0</w:t>
      </w: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</w:t>
      </w:r>
      <w:r w:rsidR="0044549D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艺术</w:t>
      </w:r>
      <w:r w:rsidR="0091042D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职</w:t>
      </w: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业教育区域资源优化、开放、共享机制研究</w:t>
      </w:r>
      <w:r w:rsidR="0091042D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31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.艺术职业院校内部质量保证体系构建研究</w:t>
      </w:r>
    </w:p>
    <w:p w:rsidR="00784277" w:rsidRPr="00F51D73" w:rsidRDefault="00784277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3</w:t>
      </w:r>
      <w:r w:rsidR="0091042D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2</w:t>
      </w: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.艺术</w:t>
      </w:r>
      <w:r w:rsidR="0044549D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职业院校</w:t>
      </w: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教学质量监控与教学诊断研究及实践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33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.艺术职业院校风控体系建设的研究与实践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34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.教材建设中创新性发展中华优秀传统文化研究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35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.教育信息化（如信息化与学科教学深度融合的实践研究、大数据背景下的教育科研数据资源整合应用等）*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36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.艺术职业院校毕业汇报（毕业设计）质量保障的研究与实践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37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.艺术职业院校学分认定和转换的研究与实践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38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.艺术职业院校学生核心素养培养途径研究</w:t>
      </w:r>
      <w:r w:rsidR="003A6DC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39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.艺术职业院校学生教育管理工作机制体系创新研究与实践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lastRenderedPageBreak/>
        <w:t>40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</w:t>
      </w:r>
      <w:r w:rsidR="0044549D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艺术职业院校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教师核心素养和能力建设研究*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41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.艺术职业院校“双师型”教师队伍建设</w:t>
      </w: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的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研究与实践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42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</w:t>
      </w: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艺术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教育师资多元评价体系构建与应用研究</w:t>
      </w:r>
      <w:r w:rsidR="003A6DC8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43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.工匠精神融入艺术职业教育人才培养路径与策略研究</w:t>
      </w:r>
    </w:p>
    <w:p w:rsidR="00784277" w:rsidRPr="00F51D73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44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</w:t>
      </w: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艺术学科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课程资源建设与课堂教学改革*</w:t>
      </w:r>
    </w:p>
    <w:p w:rsidR="00784277" w:rsidRDefault="0091042D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45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</w:t>
      </w: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艺术职业院校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学前教育专业</w:t>
      </w: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建设</w:t>
      </w:r>
      <w:r w:rsidR="0078427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研究</w:t>
      </w: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854B47" w:rsidRPr="00F51D73" w:rsidRDefault="00854B47" w:rsidP="00854B47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46</w:t>
      </w: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</w:t>
      </w:r>
      <w:r w:rsidRPr="00F51D73">
        <w:rPr>
          <w:rFonts w:asciiTheme="minorEastAsia" w:eastAsiaTheme="minorEastAsia" w:hAnsiTheme="minorEastAsia" w:cs="仿宋_GB2312"/>
          <w:sz w:val="28"/>
          <w:szCs w:val="28"/>
        </w:rPr>
        <w:t>文化和旅游融合的跨学科研究</w:t>
      </w: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854B47" w:rsidRDefault="001646C7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47</w:t>
      </w:r>
      <w:r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.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艺术职业</w:t>
      </w:r>
      <w:r w:rsidR="00E226E3">
        <w:rPr>
          <w:rFonts w:asciiTheme="minorEastAsia" w:eastAsiaTheme="minorEastAsia" w:hAnsiTheme="minorEastAsia" w:cs="仿宋_GB2312" w:hint="eastAsia"/>
          <w:sz w:val="28"/>
          <w:szCs w:val="28"/>
        </w:rPr>
        <w:t>院校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专业教学标准修（制）订研究</w:t>
      </w:r>
      <w:r w:rsidR="00AC6FA7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487FDE" w:rsidRDefault="00487FDE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48.</w:t>
      </w:r>
      <w:r w:rsidR="00AE621E" w:rsidRPr="00AE621E">
        <w:rPr>
          <w:rFonts w:asciiTheme="minorEastAsia" w:eastAsiaTheme="minorEastAsia" w:hAnsiTheme="minorEastAsia" w:cs="仿宋_GB2312" w:hint="eastAsia"/>
          <w:sz w:val="28"/>
          <w:szCs w:val="28"/>
        </w:rPr>
        <w:t>服务全民终身学习视域下</w:t>
      </w:r>
      <w:r w:rsidR="00AE621E">
        <w:rPr>
          <w:rFonts w:asciiTheme="minorEastAsia" w:eastAsiaTheme="minorEastAsia" w:hAnsiTheme="minorEastAsia" w:cs="仿宋_GB2312" w:hint="eastAsia"/>
          <w:sz w:val="28"/>
          <w:szCs w:val="28"/>
        </w:rPr>
        <w:t>艺术</w:t>
      </w:r>
      <w:r w:rsidR="00AE621E" w:rsidRPr="00AE621E">
        <w:rPr>
          <w:rFonts w:asciiTheme="minorEastAsia" w:eastAsiaTheme="minorEastAsia" w:hAnsiTheme="minorEastAsia" w:cs="仿宋_GB2312" w:hint="eastAsia"/>
          <w:sz w:val="28"/>
          <w:szCs w:val="28"/>
        </w:rPr>
        <w:t>教育研究</w:t>
      </w:r>
      <w:r w:rsidR="00AE621E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487FDE" w:rsidRDefault="00487FDE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49.</w:t>
      </w:r>
      <w:r w:rsidR="00C15756" w:rsidRPr="00C15756">
        <w:rPr>
          <w:rFonts w:asciiTheme="minorEastAsia" w:eastAsiaTheme="minorEastAsia" w:hAnsiTheme="minorEastAsia" w:cs="仿宋_GB2312" w:hint="eastAsia"/>
          <w:sz w:val="28"/>
          <w:szCs w:val="28"/>
        </w:rPr>
        <w:t>艺术类院校实践教学</w:t>
      </w:r>
      <w:r w:rsidR="00C15756">
        <w:rPr>
          <w:rFonts w:asciiTheme="minorEastAsia" w:eastAsiaTheme="minorEastAsia" w:hAnsiTheme="minorEastAsia" w:cs="仿宋_GB2312" w:hint="eastAsia"/>
          <w:sz w:val="28"/>
          <w:szCs w:val="28"/>
        </w:rPr>
        <w:t>改革研究</w:t>
      </w:r>
      <w:r w:rsidR="00AE621E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p w:rsidR="00487FDE" w:rsidRPr="00854B47" w:rsidRDefault="00487FDE" w:rsidP="00F51D73">
      <w:pPr>
        <w:tabs>
          <w:tab w:val="left" w:pos="0"/>
        </w:tabs>
        <w:spacing w:line="5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50.</w:t>
      </w:r>
      <w:r w:rsidR="00AE621E">
        <w:rPr>
          <w:rFonts w:asciiTheme="minorEastAsia" w:eastAsiaTheme="minorEastAsia" w:hAnsiTheme="minorEastAsia" w:cs="仿宋_GB2312" w:hint="eastAsia"/>
          <w:sz w:val="28"/>
          <w:szCs w:val="28"/>
        </w:rPr>
        <w:t>表演类专业线上招考的</w:t>
      </w:r>
      <w:r w:rsidR="00C51A9B">
        <w:rPr>
          <w:rFonts w:asciiTheme="minorEastAsia" w:eastAsiaTheme="minorEastAsia" w:hAnsiTheme="minorEastAsia" w:cs="仿宋_GB2312" w:hint="eastAsia"/>
          <w:sz w:val="28"/>
          <w:szCs w:val="28"/>
        </w:rPr>
        <w:t>对策研究</w:t>
      </w:r>
      <w:r w:rsidR="00C15756" w:rsidRPr="00F51D73">
        <w:rPr>
          <w:rFonts w:asciiTheme="minorEastAsia" w:eastAsiaTheme="minorEastAsia" w:hAnsiTheme="minorEastAsia" w:cs="仿宋_GB2312" w:hint="eastAsia"/>
          <w:sz w:val="28"/>
          <w:szCs w:val="28"/>
        </w:rPr>
        <w:t>*</w:t>
      </w:r>
    </w:p>
    <w:sectPr w:rsidR="00487FDE" w:rsidRPr="00854B47" w:rsidSect="00390479">
      <w:footerReference w:type="default" r:id="rId7"/>
      <w:pgSz w:w="11906" w:h="16838"/>
      <w:pgMar w:top="1247" w:right="1531" w:bottom="124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F9A" w:rsidRDefault="00A05F9A">
      <w:r>
        <w:separator/>
      </w:r>
    </w:p>
  </w:endnote>
  <w:endnote w:type="continuationSeparator" w:id="1">
    <w:p w:rsidR="00A05F9A" w:rsidRDefault="00A05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C18" w:rsidRDefault="000D5C18" w:rsidP="000D5C18">
    <w:pPr>
      <w:pStyle w:val="a8"/>
    </w:pPr>
  </w:p>
  <w:p w:rsidR="00C36B6E" w:rsidRDefault="00C36B6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F9A" w:rsidRDefault="00A05F9A">
      <w:r>
        <w:separator/>
      </w:r>
    </w:p>
  </w:footnote>
  <w:footnote w:type="continuationSeparator" w:id="1">
    <w:p w:rsidR="00A05F9A" w:rsidRDefault="00A05F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203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455" w:hanging="420"/>
      </w:pPr>
    </w:lvl>
    <w:lvl w:ilvl="2">
      <w:start w:val="1"/>
      <w:numFmt w:val="lowerRoman"/>
      <w:lvlText w:val="%3."/>
      <w:lvlJc w:val="right"/>
      <w:pPr>
        <w:ind w:left="2875" w:hanging="420"/>
      </w:pPr>
    </w:lvl>
    <w:lvl w:ilvl="3">
      <w:start w:val="1"/>
      <w:numFmt w:val="decimal"/>
      <w:lvlText w:val="%4."/>
      <w:lvlJc w:val="left"/>
      <w:pPr>
        <w:ind w:left="3295" w:hanging="420"/>
      </w:pPr>
    </w:lvl>
    <w:lvl w:ilvl="4">
      <w:start w:val="1"/>
      <w:numFmt w:val="lowerLetter"/>
      <w:lvlText w:val="%5)"/>
      <w:lvlJc w:val="left"/>
      <w:pPr>
        <w:ind w:left="3715" w:hanging="420"/>
      </w:pPr>
    </w:lvl>
    <w:lvl w:ilvl="5">
      <w:start w:val="1"/>
      <w:numFmt w:val="lowerRoman"/>
      <w:lvlText w:val="%6."/>
      <w:lvlJc w:val="right"/>
      <w:pPr>
        <w:ind w:left="4135" w:hanging="420"/>
      </w:pPr>
    </w:lvl>
    <w:lvl w:ilvl="6">
      <w:start w:val="1"/>
      <w:numFmt w:val="decimal"/>
      <w:lvlText w:val="%7."/>
      <w:lvlJc w:val="left"/>
      <w:pPr>
        <w:ind w:left="4555" w:hanging="420"/>
      </w:pPr>
    </w:lvl>
    <w:lvl w:ilvl="7">
      <w:start w:val="1"/>
      <w:numFmt w:val="lowerLetter"/>
      <w:lvlText w:val="%8)"/>
      <w:lvlJc w:val="left"/>
      <w:pPr>
        <w:ind w:left="4975" w:hanging="420"/>
      </w:pPr>
    </w:lvl>
    <w:lvl w:ilvl="8">
      <w:start w:val="1"/>
      <w:numFmt w:val="lowerRoman"/>
      <w:lvlText w:val="%9."/>
      <w:lvlJc w:val="right"/>
      <w:pPr>
        <w:ind w:left="5395" w:hanging="420"/>
      </w:p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06EC320F"/>
    <w:multiLevelType w:val="hybridMultilevel"/>
    <w:tmpl w:val="504CDC7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098732E7"/>
    <w:multiLevelType w:val="hybridMultilevel"/>
    <w:tmpl w:val="F64A11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5196F36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2713947"/>
    <w:multiLevelType w:val="hybridMultilevel"/>
    <w:tmpl w:val="466887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6E261AF"/>
    <w:multiLevelType w:val="hybridMultilevel"/>
    <w:tmpl w:val="5FB2CE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AF64747"/>
    <w:multiLevelType w:val="hybridMultilevel"/>
    <w:tmpl w:val="490A73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5BDB1E55"/>
    <w:multiLevelType w:val="hybridMultilevel"/>
    <w:tmpl w:val="A7DC3C08"/>
    <w:lvl w:ilvl="0" w:tplc="FBA0E8F6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1151F28"/>
    <w:multiLevelType w:val="multilevel"/>
    <w:tmpl w:val="61151F2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69F061B1"/>
    <w:multiLevelType w:val="hybridMultilevel"/>
    <w:tmpl w:val="26CA65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70217090"/>
    <w:multiLevelType w:val="hybridMultilevel"/>
    <w:tmpl w:val="5FB2CE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79CB4516"/>
    <w:multiLevelType w:val="hybridMultilevel"/>
    <w:tmpl w:val="4894EB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8"/>
  </w:num>
  <w:num w:numId="5">
    <w:abstractNumId w:val="8"/>
  </w:num>
  <w:num w:numId="6">
    <w:abstractNumId w:val="16"/>
  </w:num>
  <w:num w:numId="7">
    <w:abstractNumId w:val="17"/>
  </w:num>
  <w:num w:numId="8">
    <w:abstractNumId w:val="15"/>
  </w:num>
  <w:num w:numId="9">
    <w:abstractNumId w:val="11"/>
  </w:num>
  <w:num w:numId="10">
    <w:abstractNumId w:val="14"/>
  </w:num>
  <w:num w:numId="11">
    <w:abstractNumId w:val="10"/>
  </w:num>
  <w:num w:numId="12">
    <w:abstractNumId w:val="1"/>
  </w:num>
  <w:num w:numId="13">
    <w:abstractNumId w:val="6"/>
  </w:num>
  <w:num w:numId="14">
    <w:abstractNumId w:val="5"/>
  </w:num>
  <w:num w:numId="15">
    <w:abstractNumId w:val="7"/>
  </w:num>
  <w:num w:numId="16">
    <w:abstractNumId w:val="2"/>
  </w:num>
  <w:num w:numId="17">
    <w:abstractNumId w:val="4"/>
  </w:num>
  <w:num w:numId="18">
    <w:abstractNumId w:val="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FD7"/>
    <w:rsid w:val="0001096C"/>
    <w:rsid w:val="00013275"/>
    <w:rsid w:val="000217BB"/>
    <w:rsid w:val="00023C1D"/>
    <w:rsid w:val="00024222"/>
    <w:rsid w:val="00031F21"/>
    <w:rsid w:val="000331B9"/>
    <w:rsid w:val="000360E7"/>
    <w:rsid w:val="000400D3"/>
    <w:rsid w:val="0004071C"/>
    <w:rsid w:val="00044D51"/>
    <w:rsid w:val="0005243C"/>
    <w:rsid w:val="00053838"/>
    <w:rsid w:val="00055146"/>
    <w:rsid w:val="00057749"/>
    <w:rsid w:val="000635F6"/>
    <w:rsid w:val="000645EA"/>
    <w:rsid w:val="000707E2"/>
    <w:rsid w:val="000733DF"/>
    <w:rsid w:val="0008140A"/>
    <w:rsid w:val="00083CB3"/>
    <w:rsid w:val="00091DEC"/>
    <w:rsid w:val="00096DA1"/>
    <w:rsid w:val="000A218A"/>
    <w:rsid w:val="000A3CE5"/>
    <w:rsid w:val="000A4B10"/>
    <w:rsid w:val="000B08D3"/>
    <w:rsid w:val="000B0B67"/>
    <w:rsid w:val="000B3882"/>
    <w:rsid w:val="000B5D53"/>
    <w:rsid w:val="000B62BC"/>
    <w:rsid w:val="000B739C"/>
    <w:rsid w:val="000D1735"/>
    <w:rsid w:val="000D1A3A"/>
    <w:rsid w:val="000D37CA"/>
    <w:rsid w:val="000D4566"/>
    <w:rsid w:val="000D5C18"/>
    <w:rsid w:val="000D5CCC"/>
    <w:rsid w:val="000E1D80"/>
    <w:rsid w:val="000E2029"/>
    <w:rsid w:val="000F00CC"/>
    <w:rsid w:val="000F1823"/>
    <w:rsid w:val="000F29F3"/>
    <w:rsid w:val="000F58A5"/>
    <w:rsid w:val="00103861"/>
    <w:rsid w:val="0010607E"/>
    <w:rsid w:val="00111F9C"/>
    <w:rsid w:val="001147F2"/>
    <w:rsid w:val="001177A8"/>
    <w:rsid w:val="001219B1"/>
    <w:rsid w:val="001270D8"/>
    <w:rsid w:val="001316DB"/>
    <w:rsid w:val="00134206"/>
    <w:rsid w:val="001354D4"/>
    <w:rsid w:val="0013579D"/>
    <w:rsid w:val="001404D1"/>
    <w:rsid w:val="00141E5C"/>
    <w:rsid w:val="00153B97"/>
    <w:rsid w:val="001646C7"/>
    <w:rsid w:val="00164D98"/>
    <w:rsid w:val="00165092"/>
    <w:rsid w:val="001661A7"/>
    <w:rsid w:val="00167A2D"/>
    <w:rsid w:val="0017074A"/>
    <w:rsid w:val="00170F6A"/>
    <w:rsid w:val="00177EE5"/>
    <w:rsid w:val="0018273A"/>
    <w:rsid w:val="001830BC"/>
    <w:rsid w:val="001841E4"/>
    <w:rsid w:val="00187EB5"/>
    <w:rsid w:val="0019601A"/>
    <w:rsid w:val="001A7347"/>
    <w:rsid w:val="001B12F5"/>
    <w:rsid w:val="001B73C5"/>
    <w:rsid w:val="001B73D2"/>
    <w:rsid w:val="001C5A05"/>
    <w:rsid w:val="001C5FA2"/>
    <w:rsid w:val="001C60A3"/>
    <w:rsid w:val="001C7BEA"/>
    <w:rsid w:val="001D5AAC"/>
    <w:rsid w:val="001E0B45"/>
    <w:rsid w:val="001F180C"/>
    <w:rsid w:val="001F5326"/>
    <w:rsid w:val="00200BBE"/>
    <w:rsid w:val="00202A13"/>
    <w:rsid w:val="00204250"/>
    <w:rsid w:val="0020723B"/>
    <w:rsid w:val="002241C9"/>
    <w:rsid w:val="00224240"/>
    <w:rsid w:val="002312C3"/>
    <w:rsid w:val="00234BAC"/>
    <w:rsid w:val="002460B9"/>
    <w:rsid w:val="00246440"/>
    <w:rsid w:val="00250CC3"/>
    <w:rsid w:val="00250EF5"/>
    <w:rsid w:val="00251833"/>
    <w:rsid w:val="00252851"/>
    <w:rsid w:val="00253A02"/>
    <w:rsid w:val="00256F22"/>
    <w:rsid w:val="002626FB"/>
    <w:rsid w:val="00262F82"/>
    <w:rsid w:val="00263A81"/>
    <w:rsid w:val="00265AB6"/>
    <w:rsid w:val="00266FF1"/>
    <w:rsid w:val="002735B4"/>
    <w:rsid w:val="002775CE"/>
    <w:rsid w:val="002776C0"/>
    <w:rsid w:val="002779AC"/>
    <w:rsid w:val="00281592"/>
    <w:rsid w:val="00283A7E"/>
    <w:rsid w:val="002933DC"/>
    <w:rsid w:val="00293CB9"/>
    <w:rsid w:val="002971BD"/>
    <w:rsid w:val="002A0528"/>
    <w:rsid w:val="002A0ACA"/>
    <w:rsid w:val="002A145B"/>
    <w:rsid w:val="002A5980"/>
    <w:rsid w:val="002A6097"/>
    <w:rsid w:val="002A6B9C"/>
    <w:rsid w:val="002B0311"/>
    <w:rsid w:val="002B18FA"/>
    <w:rsid w:val="002B7DF6"/>
    <w:rsid w:val="002D0ED8"/>
    <w:rsid w:val="002D16B1"/>
    <w:rsid w:val="002D2057"/>
    <w:rsid w:val="002D67D9"/>
    <w:rsid w:val="002E4668"/>
    <w:rsid w:val="002E4A2D"/>
    <w:rsid w:val="002E5494"/>
    <w:rsid w:val="002E6A6D"/>
    <w:rsid w:val="002E6D91"/>
    <w:rsid w:val="002F2EDD"/>
    <w:rsid w:val="002F6DA6"/>
    <w:rsid w:val="00300E69"/>
    <w:rsid w:val="00301B65"/>
    <w:rsid w:val="00307138"/>
    <w:rsid w:val="00310BAC"/>
    <w:rsid w:val="00313599"/>
    <w:rsid w:val="00317C80"/>
    <w:rsid w:val="003317EA"/>
    <w:rsid w:val="00332549"/>
    <w:rsid w:val="0033319D"/>
    <w:rsid w:val="00333A89"/>
    <w:rsid w:val="00336F77"/>
    <w:rsid w:val="0034118D"/>
    <w:rsid w:val="00344D60"/>
    <w:rsid w:val="00345CEA"/>
    <w:rsid w:val="003462F6"/>
    <w:rsid w:val="003513F8"/>
    <w:rsid w:val="00351AD5"/>
    <w:rsid w:val="00353D97"/>
    <w:rsid w:val="00355E53"/>
    <w:rsid w:val="00361015"/>
    <w:rsid w:val="00362024"/>
    <w:rsid w:val="00362B52"/>
    <w:rsid w:val="003661FA"/>
    <w:rsid w:val="003670F3"/>
    <w:rsid w:val="003714EB"/>
    <w:rsid w:val="00374D32"/>
    <w:rsid w:val="003752CB"/>
    <w:rsid w:val="00381202"/>
    <w:rsid w:val="00383B14"/>
    <w:rsid w:val="00390479"/>
    <w:rsid w:val="0039506B"/>
    <w:rsid w:val="003A5D56"/>
    <w:rsid w:val="003A6DC8"/>
    <w:rsid w:val="003A77E5"/>
    <w:rsid w:val="003B055E"/>
    <w:rsid w:val="003B24C5"/>
    <w:rsid w:val="003B49F6"/>
    <w:rsid w:val="003C0075"/>
    <w:rsid w:val="003C3E15"/>
    <w:rsid w:val="003C6505"/>
    <w:rsid w:val="003D0C09"/>
    <w:rsid w:val="003D3673"/>
    <w:rsid w:val="003D42B6"/>
    <w:rsid w:val="003D6AA6"/>
    <w:rsid w:val="003E01CD"/>
    <w:rsid w:val="003E2B5B"/>
    <w:rsid w:val="003E69A7"/>
    <w:rsid w:val="003F0CAC"/>
    <w:rsid w:val="003F2837"/>
    <w:rsid w:val="003F370E"/>
    <w:rsid w:val="003F66DD"/>
    <w:rsid w:val="00401128"/>
    <w:rsid w:val="00401783"/>
    <w:rsid w:val="00403199"/>
    <w:rsid w:val="00404596"/>
    <w:rsid w:val="004048F3"/>
    <w:rsid w:val="004071C2"/>
    <w:rsid w:val="004102FF"/>
    <w:rsid w:val="00411D24"/>
    <w:rsid w:val="0041531D"/>
    <w:rsid w:val="00417540"/>
    <w:rsid w:val="00423127"/>
    <w:rsid w:val="00441109"/>
    <w:rsid w:val="0044549D"/>
    <w:rsid w:val="00445F44"/>
    <w:rsid w:val="00447FFC"/>
    <w:rsid w:val="00461131"/>
    <w:rsid w:val="00464B5D"/>
    <w:rsid w:val="00465A35"/>
    <w:rsid w:val="0046626D"/>
    <w:rsid w:val="00467BB6"/>
    <w:rsid w:val="00474831"/>
    <w:rsid w:val="00481DEE"/>
    <w:rsid w:val="00482A5A"/>
    <w:rsid w:val="004864FE"/>
    <w:rsid w:val="00487FDE"/>
    <w:rsid w:val="004930D3"/>
    <w:rsid w:val="004B1587"/>
    <w:rsid w:val="004B37F4"/>
    <w:rsid w:val="004B5D7A"/>
    <w:rsid w:val="004C100D"/>
    <w:rsid w:val="004C696F"/>
    <w:rsid w:val="004C6CF7"/>
    <w:rsid w:val="004D176B"/>
    <w:rsid w:val="004D45A1"/>
    <w:rsid w:val="004D4CE2"/>
    <w:rsid w:val="004E1DD2"/>
    <w:rsid w:val="004E49B6"/>
    <w:rsid w:val="004E5114"/>
    <w:rsid w:val="004F522C"/>
    <w:rsid w:val="00500A31"/>
    <w:rsid w:val="00506B16"/>
    <w:rsid w:val="00517BF9"/>
    <w:rsid w:val="00525134"/>
    <w:rsid w:val="0052774E"/>
    <w:rsid w:val="00530373"/>
    <w:rsid w:val="00531174"/>
    <w:rsid w:val="00536D07"/>
    <w:rsid w:val="005406D2"/>
    <w:rsid w:val="00541A47"/>
    <w:rsid w:val="00541B72"/>
    <w:rsid w:val="00545883"/>
    <w:rsid w:val="00546117"/>
    <w:rsid w:val="00557218"/>
    <w:rsid w:val="00561D4E"/>
    <w:rsid w:val="00573061"/>
    <w:rsid w:val="00583BBD"/>
    <w:rsid w:val="00591D91"/>
    <w:rsid w:val="00593761"/>
    <w:rsid w:val="005A02FC"/>
    <w:rsid w:val="005A36F4"/>
    <w:rsid w:val="005A44C1"/>
    <w:rsid w:val="005A58B3"/>
    <w:rsid w:val="005A6862"/>
    <w:rsid w:val="005A76DF"/>
    <w:rsid w:val="005B04FF"/>
    <w:rsid w:val="005B48E2"/>
    <w:rsid w:val="005B5A95"/>
    <w:rsid w:val="005C0460"/>
    <w:rsid w:val="005C1AC1"/>
    <w:rsid w:val="005C489E"/>
    <w:rsid w:val="005D42C0"/>
    <w:rsid w:val="005F1C11"/>
    <w:rsid w:val="005F3BC3"/>
    <w:rsid w:val="005F4147"/>
    <w:rsid w:val="005F4CF7"/>
    <w:rsid w:val="00603E3E"/>
    <w:rsid w:val="00610316"/>
    <w:rsid w:val="00612800"/>
    <w:rsid w:val="00614D40"/>
    <w:rsid w:val="00615584"/>
    <w:rsid w:val="00622A52"/>
    <w:rsid w:val="006243D2"/>
    <w:rsid w:val="006255EB"/>
    <w:rsid w:val="00632C78"/>
    <w:rsid w:val="00634B89"/>
    <w:rsid w:val="00642A94"/>
    <w:rsid w:val="00642FFA"/>
    <w:rsid w:val="00644213"/>
    <w:rsid w:val="006561BE"/>
    <w:rsid w:val="00661029"/>
    <w:rsid w:val="00670D3B"/>
    <w:rsid w:val="00674817"/>
    <w:rsid w:val="00674FAC"/>
    <w:rsid w:val="00675170"/>
    <w:rsid w:val="006756D1"/>
    <w:rsid w:val="0067631C"/>
    <w:rsid w:val="006763E3"/>
    <w:rsid w:val="00676567"/>
    <w:rsid w:val="00677426"/>
    <w:rsid w:val="00677495"/>
    <w:rsid w:val="00677E13"/>
    <w:rsid w:val="0068307B"/>
    <w:rsid w:val="00684CAA"/>
    <w:rsid w:val="00691A2A"/>
    <w:rsid w:val="00691C30"/>
    <w:rsid w:val="0069639B"/>
    <w:rsid w:val="006A142B"/>
    <w:rsid w:val="006A271B"/>
    <w:rsid w:val="006B0FF2"/>
    <w:rsid w:val="006B625D"/>
    <w:rsid w:val="006B64E4"/>
    <w:rsid w:val="006C1F71"/>
    <w:rsid w:val="006C2D44"/>
    <w:rsid w:val="006C3B3A"/>
    <w:rsid w:val="006C4250"/>
    <w:rsid w:val="006C45D7"/>
    <w:rsid w:val="006D1C9D"/>
    <w:rsid w:val="006D222A"/>
    <w:rsid w:val="006D2627"/>
    <w:rsid w:val="006E0469"/>
    <w:rsid w:val="006E2E66"/>
    <w:rsid w:val="006E3A5A"/>
    <w:rsid w:val="006E43E2"/>
    <w:rsid w:val="006F73E7"/>
    <w:rsid w:val="00700FF9"/>
    <w:rsid w:val="007017AA"/>
    <w:rsid w:val="00701A82"/>
    <w:rsid w:val="00702E24"/>
    <w:rsid w:val="007069CD"/>
    <w:rsid w:val="00707949"/>
    <w:rsid w:val="00711579"/>
    <w:rsid w:val="00717984"/>
    <w:rsid w:val="007228FC"/>
    <w:rsid w:val="00731EF7"/>
    <w:rsid w:val="00741FA0"/>
    <w:rsid w:val="00746DDE"/>
    <w:rsid w:val="00747F82"/>
    <w:rsid w:val="00751945"/>
    <w:rsid w:val="007602E1"/>
    <w:rsid w:val="00761CAD"/>
    <w:rsid w:val="007636FD"/>
    <w:rsid w:val="0076746C"/>
    <w:rsid w:val="00776AAB"/>
    <w:rsid w:val="00780389"/>
    <w:rsid w:val="007804CF"/>
    <w:rsid w:val="00784277"/>
    <w:rsid w:val="00786A21"/>
    <w:rsid w:val="00795241"/>
    <w:rsid w:val="007A0324"/>
    <w:rsid w:val="007A5219"/>
    <w:rsid w:val="007A6FCB"/>
    <w:rsid w:val="007B0B7A"/>
    <w:rsid w:val="007C099D"/>
    <w:rsid w:val="007C57BE"/>
    <w:rsid w:val="007C6A71"/>
    <w:rsid w:val="007D0BAD"/>
    <w:rsid w:val="007D60D7"/>
    <w:rsid w:val="007E1D2F"/>
    <w:rsid w:val="007E26DC"/>
    <w:rsid w:val="007E42C2"/>
    <w:rsid w:val="007E6E65"/>
    <w:rsid w:val="007F398C"/>
    <w:rsid w:val="007F5F77"/>
    <w:rsid w:val="007F7B1C"/>
    <w:rsid w:val="00807161"/>
    <w:rsid w:val="00807FE1"/>
    <w:rsid w:val="00811610"/>
    <w:rsid w:val="008124EA"/>
    <w:rsid w:val="008166A0"/>
    <w:rsid w:val="00816862"/>
    <w:rsid w:val="00831779"/>
    <w:rsid w:val="008339FF"/>
    <w:rsid w:val="00836A80"/>
    <w:rsid w:val="00837CBC"/>
    <w:rsid w:val="00840721"/>
    <w:rsid w:val="00844C23"/>
    <w:rsid w:val="00845DAF"/>
    <w:rsid w:val="0085155E"/>
    <w:rsid w:val="00852D8D"/>
    <w:rsid w:val="00854B47"/>
    <w:rsid w:val="0085621C"/>
    <w:rsid w:val="0086597F"/>
    <w:rsid w:val="00865C60"/>
    <w:rsid w:val="008704D9"/>
    <w:rsid w:val="00870DBE"/>
    <w:rsid w:val="008715EA"/>
    <w:rsid w:val="00872BFD"/>
    <w:rsid w:val="008815D5"/>
    <w:rsid w:val="0088192D"/>
    <w:rsid w:val="00884077"/>
    <w:rsid w:val="00885191"/>
    <w:rsid w:val="00887509"/>
    <w:rsid w:val="008900B1"/>
    <w:rsid w:val="0089321C"/>
    <w:rsid w:val="008A6B85"/>
    <w:rsid w:val="008B1477"/>
    <w:rsid w:val="008B205F"/>
    <w:rsid w:val="008C120A"/>
    <w:rsid w:val="008C4385"/>
    <w:rsid w:val="008C694A"/>
    <w:rsid w:val="008D0948"/>
    <w:rsid w:val="008D311A"/>
    <w:rsid w:val="008D574C"/>
    <w:rsid w:val="008F1DFC"/>
    <w:rsid w:val="009060E4"/>
    <w:rsid w:val="00906107"/>
    <w:rsid w:val="00906F14"/>
    <w:rsid w:val="0091042D"/>
    <w:rsid w:val="009137F4"/>
    <w:rsid w:val="00913805"/>
    <w:rsid w:val="0092231B"/>
    <w:rsid w:val="009252F9"/>
    <w:rsid w:val="00927E96"/>
    <w:rsid w:val="009364A5"/>
    <w:rsid w:val="00943C48"/>
    <w:rsid w:val="00944D58"/>
    <w:rsid w:val="00945CE7"/>
    <w:rsid w:val="009518AE"/>
    <w:rsid w:val="00951B6B"/>
    <w:rsid w:val="0095618B"/>
    <w:rsid w:val="0096031E"/>
    <w:rsid w:val="00964F29"/>
    <w:rsid w:val="00972AC0"/>
    <w:rsid w:val="00974AF0"/>
    <w:rsid w:val="00983D8A"/>
    <w:rsid w:val="009907E2"/>
    <w:rsid w:val="0099243C"/>
    <w:rsid w:val="009A0B1B"/>
    <w:rsid w:val="009A0F08"/>
    <w:rsid w:val="009A6D62"/>
    <w:rsid w:val="009B56AB"/>
    <w:rsid w:val="009B5B12"/>
    <w:rsid w:val="009C04D1"/>
    <w:rsid w:val="009C3864"/>
    <w:rsid w:val="009C7C53"/>
    <w:rsid w:val="009D0E5D"/>
    <w:rsid w:val="009D2BF1"/>
    <w:rsid w:val="009D70D5"/>
    <w:rsid w:val="009E6000"/>
    <w:rsid w:val="009E7989"/>
    <w:rsid w:val="009E7D27"/>
    <w:rsid w:val="009F6F62"/>
    <w:rsid w:val="00A05F9A"/>
    <w:rsid w:val="00A05FDF"/>
    <w:rsid w:val="00A13533"/>
    <w:rsid w:val="00A16CEB"/>
    <w:rsid w:val="00A20327"/>
    <w:rsid w:val="00A23294"/>
    <w:rsid w:val="00A260F9"/>
    <w:rsid w:val="00A312B0"/>
    <w:rsid w:val="00A356B4"/>
    <w:rsid w:val="00A36AB7"/>
    <w:rsid w:val="00A37C6A"/>
    <w:rsid w:val="00A4150F"/>
    <w:rsid w:val="00A4225E"/>
    <w:rsid w:val="00A425A7"/>
    <w:rsid w:val="00A43160"/>
    <w:rsid w:val="00A462FD"/>
    <w:rsid w:val="00A5136D"/>
    <w:rsid w:val="00A573AC"/>
    <w:rsid w:val="00A61DFE"/>
    <w:rsid w:val="00A66EF0"/>
    <w:rsid w:val="00A72F27"/>
    <w:rsid w:val="00A741AE"/>
    <w:rsid w:val="00A76C48"/>
    <w:rsid w:val="00A86A22"/>
    <w:rsid w:val="00A95CB0"/>
    <w:rsid w:val="00A97332"/>
    <w:rsid w:val="00AA3F95"/>
    <w:rsid w:val="00AB0F62"/>
    <w:rsid w:val="00AB3333"/>
    <w:rsid w:val="00AB37F1"/>
    <w:rsid w:val="00AB3BFF"/>
    <w:rsid w:val="00AC5C44"/>
    <w:rsid w:val="00AC6FA7"/>
    <w:rsid w:val="00AD1702"/>
    <w:rsid w:val="00AD2A9D"/>
    <w:rsid w:val="00AD4370"/>
    <w:rsid w:val="00AD49DA"/>
    <w:rsid w:val="00AE1A6C"/>
    <w:rsid w:val="00AE1BE5"/>
    <w:rsid w:val="00AE4886"/>
    <w:rsid w:val="00AE621E"/>
    <w:rsid w:val="00AF2B5D"/>
    <w:rsid w:val="00AF38AE"/>
    <w:rsid w:val="00B01714"/>
    <w:rsid w:val="00B022FC"/>
    <w:rsid w:val="00B02DC4"/>
    <w:rsid w:val="00B03F0A"/>
    <w:rsid w:val="00B132F4"/>
    <w:rsid w:val="00B17E6A"/>
    <w:rsid w:val="00B20286"/>
    <w:rsid w:val="00B22C86"/>
    <w:rsid w:val="00B342D1"/>
    <w:rsid w:val="00B47E1E"/>
    <w:rsid w:val="00B506C4"/>
    <w:rsid w:val="00B54D27"/>
    <w:rsid w:val="00B62700"/>
    <w:rsid w:val="00B63FF2"/>
    <w:rsid w:val="00B66CD2"/>
    <w:rsid w:val="00B73A1F"/>
    <w:rsid w:val="00B87415"/>
    <w:rsid w:val="00B94B8B"/>
    <w:rsid w:val="00B96131"/>
    <w:rsid w:val="00B96DAC"/>
    <w:rsid w:val="00BA3283"/>
    <w:rsid w:val="00BA34D6"/>
    <w:rsid w:val="00BA5A5B"/>
    <w:rsid w:val="00BB3A9C"/>
    <w:rsid w:val="00BC6610"/>
    <w:rsid w:val="00BC7345"/>
    <w:rsid w:val="00BC7F99"/>
    <w:rsid w:val="00BD6660"/>
    <w:rsid w:val="00BF2424"/>
    <w:rsid w:val="00BF55A8"/>
    <w:rsid w:val="00BF64C6"/>
    <w:rsid w:val="00BF65E8"/>
    <w:rsid w:val="00BF7737"/>
    <w:rsid w:val="00C01B81"/>
    <w:rsid w:val="00C124D2"/>
    <w:rsid w:val="00C15756"/>
    <w:rsid w:val="00C17496"/>
    <w:rsid w:val="00C24B33"/>
    <w:rsid w:val="00C35E6C"/>
    <w:rsid w:val="00C36B6E"/>
    <w:rsid w:val="00C41284"/>
    <w:rsid w:val="00C41432"/>
    <w:rsid w:val="00C444C0"/>
    <w:rsid w:val="00C44C15"/>
    <w:rsid w:val="00C51A9B"/>
    <w:rsid w:val="00C643BE"/>
    <w:rsid w:val="00C72824"/>
    <w:rsid w:val="00C74B3F"/>
    <w:rsid w:val="00C76272"/>
    <w:rsid w:val="00C81FD7"/>
    <w:rsid w:val="00C8226A"/>
    <w:rsid w:val="00C860CE"/>
    <w:rsid w:val="00C87075"/>
    <w:rsid w:val="00C90C6A"/>
    <w:rsid w:val="00C96FA9"/>
    <w:rsid w:val="00CA50BF"/>
    <w:rsid w:val="00CA654D"/>
    <w:rsid w:val="00CA7770"/>
    <w:rsid w:val="00CB2D3C"/>
    <w:rsid w:val="00CC3CE6"/>
    <w:rsid w:val="00CC446A"/>
    <w:rsid w:val="00CC7279"/>
    <w:rsid w:val="00CC72B8"/>
    <w:rsid w:val="00CD0250"/>
    <w:rsid w:val="00CD1A68"/>
    <w:rsid w:val="00CE0068"/>
    <w:rsid w:val="00CE5017"/>
    <w:rsid w:val="00CF48A6"/>
    <w:rsid w:val="00D02483"/>
    <w:rsid w:val="00D03048"/>
    <w:rsid w:val="00D052CE"/>
    <w:rsid w:val="00D07015"/>
    <w:rsid w:val="00D07998"/>
    <w:rsid w:val="00D16515"/>
    <w:rsid w:val="00D21F2D"/>
    <w:rsid w:val="00D2230B"/>
    <w:rsid w:val="00D22F04"/>
    <w:rsid w:val="00D23253"/>
    <w:rsid w:val="00D233E3"/>
    <w:rsid w:val="00D26D31"/>
    <w:rsid w:val="00D300F4"/>
    <w:rsid w:val="00D3291A"/>
    <w:rsid w:val="00D33ECD"/>
    <w:rsid w:val="00D35692"/>
    <w:rsid w:val="00D37C3A"/>
    <w:rsid w:val="00D4421D"/>
    <w:rsid w:val="00D4444A"/>
    <w:rsid w:val="00D5312E"/>
    <w:rsid w:val="00D5564A"/>
    <w:rsid w:val="00D569F0"/>
    <w:rsid w:val="00D63325"/>
    <w:rsid w:val="00D80B7A"/>
    <w:rsid w:val="00D81C9F"/>
    <w:rsid w:val="00D8707A"/>
    <w:rsid w:val="00D91CFF"/>
    <w:rsid w:val="00D93262"/>
    <w:rsid w:val="00D953FE"/>
    <w:rsid w:val="00DA3752"/>
    <w:rsid w:val="00DA7EC7"/>
    <w:rsid w:val="00DB3206"/>
    <w:rsid w:val="00DC3B4C"/>
    <w:rsid w:val="00DC3EE8"/>
    <w:rsid w:val="00DC6ADD"/>
    <w:rsid w:val="00DC778B"/>
    <w:rsid w:val="00DF15AA"/>
    <w:rsid w:val="00DF6D20"/>
    <w:rsid w:val="00E01064"/>
    <w:rsid w:val="00E0317B"/>
    <w:rsid w:val="00E03609"/>
    <w:rsid w:val="00E05E08"/>
    <w:rsid w:val="00E1094D"/>
    <w:rsid w:val="00E11A34"/>
    <w:rsid w:val="00E12B21"/>
    <w:rsid w:val="00E16507"/>
    <w:rsid w:val="00E226E3"/>
    <w:rsid w:val="00E25535"/>
    <w:rsid w:val="00E3440E"/>
    <w:rsid w:val="00E35955"/>
    <w:rsid w:val="00E37EBE"/>
    <w:rsid w:val="00E408FE"/>
    <w:rsid w:val="00E47B4C"/>
    <w:rsid w:val="00E5396F"/>
    <w:rsid w:val="00E53FD9"/>
    <w:rsid w:val="00E72DE3"/>
    <w:rsid w:val="00E81000"/>
    <w:rsid w:val="00E85CDC"/>
    <w:rsid w:val="00E91D47"/>
    <w:rsid w:val="00E9746F"/>
    <w:rsid w:val="00E97AC3"/>
    <w:rsid w:val="00EA25D5"/>
    <w:rsid w:val="00EA6403"/>
    <w:rsid w:val="00EB19DE"/>
    <w:rsid w:val="00EC62E6"/>
    <w:rsid w:val="00ED184E"/>
    <w:rsid w:val="00ED40BD"/>
    <w:rsid w:val="00ED5CA0"/>
    <w:rsid w:val="00EE08FA"/>
    <w:rsid w:val="00EF2D0B"/>
    <w:rsid w:val="00F008FB"/>
    <w:rsid w:val="00F1190C"/>
    <w:rsid w:val="00F24F7C"/>
    <w:rsid w:val="00F2739B"/>
    <w:rsid w:val="00F31575"/>
    <w:rsid w:val="00F41F03"/>
    <w:rsid w:val="00F433D2"/>
    <w:rsid w:val="00F47FF5"/>
    <w:rsid w:val="00F51BFA"/>
    <w:rsid w:val="00F51D73"/>
    <w:rsid w:val="00F5474A"/>
    <w:rsid w:val="00F67D20"/>
    <w:rsid w:val="00F72D52"/>
    <w:rsid w:val="00F811A8"/>
    <w:rsid w:val="00F8265E"/>
    <w:rsid w:val="00F85901"/>
    <w:rsid w:val="00F90A0B"/>
    <w:rsid w:val="00F90F4B"/>
    <w:rsid w:val="00F939DB"/>
    <w:rsid w:val="00FA142C"/>
    <w:rsid w:val="00FA396F"/>
    <w:rsid w:val="00FA4DD5"/>
    <w:rsid w:val="00FA7911"/>
    <w:rsid w:val="00FB50D4"/>
    <w:rsid w:val="00FB599C"/>
    <w:rsid w:val="00FC26FE"/>
    <w:rsid w:val="00FC4AB4"/>
    <w:rsid w:val="00FC76F5"/>
    <w:rsid w:val="00FD4304"/>
    <w:rsid w:val="00FD535D"/>
    <w:rsid w:val="00FD6B83"/>
    <w:rsid w:val="00FE45AA"/>
    <w:rsid w:val="00FE6704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FD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9A0B1B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602E1"/>
    <w:pPr>
      <w:ind w:leftChars="2500" w:left="100"/>
    </w:pPr>
  </w:style>
  <w:style w:type="paragraph" w:styleId="a4">
    <w:name w:val="footnote text"/>
    <w:basedOn w:val="a"/>
    <w:semiHidden/>
    <w:rsid w:val="00676567"/>
    <w:pPr>
      <w:snapToGrid w:val="0"/>
      <w:jc w:val="left"/>
    </w:pPr>
    <w:rPr>
      <w:sz w:val="18"/>
      <w:szCs w:val="18"/>
    </w:rPr>
  </w:style>
  <w:style w:type="character" w:styleId="a5">
    <w:name w:val="footnote reference"/>
    <w:semiHidden/>
    <w:rsid w:val="00676567"/>
    <w:rPr>
      <w:vertAlign w:val="superscript"/>
    </w:rPr>
  </w:style>
  <w:style w:type="paragraph" w:styleId="a6">
    <w:name w:val="Balloon Text"/>
    <w:basedOn w:val="a"/>
    <w:semiHidden/>
    <w:rsid w:val="00983D8A"/>
    <w:rPr>
      <w:sz w:val="18"/>
      <w:szCs w:val="18"/>
    </w:rPr>
  </w:style>
  <w:style w:type="paragraph" w:styleId="a7">
    <w:name w:val="header"/>
    <w:basedOn w:val="a"/>
    <w:link w:val="Char"/>
    <w:rsid w:val="00C41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7"/>
    <w:rsid w:val="00C41432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C4143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8"/>
    <w:uiPriority w:val="99"/>
    <w:rsid w:val="00C41432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5C0460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500A31"/>
    <w:pPr>
      <w:ind w:firstLineChars="200" w:firstLine="420"/>
    </w:pPr>
    <w:rPr>
      <w:rFonts w:ascii="Calibri" w:hAnsi="Calibri"/>
      <w:szCs w:val="22"/>
    </w:rPr>
  </w:style>
  <w:style w:type="character" w:styleId="ab">
    <w:name w:val="Hyperlink"/>
    <w:rsid w:val="00642FFA"/>
    <w:rPr>
      <w:color w:val="0563C1"/>
      <w:u w:val="single"/>
    </w:rPr>
  </w:style>
  <w:style w:type="character" w:customStyle="1" w:styleId="ac">
    <w:name w:val="页脚 字符"/>
    <w:uiPriority w:val="99"/>
    <w:rsid w:val="000D5C18"/>
  </w:style>
  <w:style w:type="paragraph" w:customStyle="1" w:styleId="p0">
    <w:name w:val="p0"/>
    <w:basedOn w:val="a"/>
    <w:rsid w:val="00153B97"/>
    <w:pPr>
      <w:widowControl/>
    </w:pPr>
    <w:rPr>
      <w:rFonts w:ascii="Calibri" w:hAnsi="Calibri" w:cs="宋体"/>
      <w:kern w:val="0"/>
      <w:szCs w:val="21"/>
    </w:rPr>
  </w:style>
  <w:style w:type="character" w:customStyle="1" w:styleId="fontstyle01">
    <w:name w:val="fontstyle01"/>
    <w:basedOn w:val="a0"/>
    <w:rsid w:val="001C5A05"/>
    <w:rPr>
      <w:rFonts w:ascii="仿宋_GB2312" w:eastAsia="仿宋_GB2312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9A0B1B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536</Words>
  <Characters>3060</Characters>
  <Application>Microsoft Office Word</Application>
  <DocSecurity>0</DocSecurity>
  <Lines>25</Lines>
  <Paragraphs>7</Paragraphs>
  <ScaleCrop>false</ScaleCrop>
  <Company>微软中国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教办厅函[2013]  号</dc:title>
  <dc:creator>微软用户</dc:creator>
  <cp:lastModifiedBy>lenovo</cp:lastModifiedBy>
  <cp:revision>11</cp:revision>
  <cp:lastPrinted>2021-03-04T06:48:00Z</cp:lastPrinted>
  <dcterms:created xsi:type="dcterms:W3CDTF">2021-02-03T00:51:00Z</dcterms:created>
  <dcterms:modified xsi:type="dcterms:W3CDTF">2021-03-26T08:12:00Z</dcterms:modified>
</cp:coreProperties>
</file>