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湖南艺术职业学院201</w:t>
      </w:r>
      <w:r>
        <w:rPr>
          <w:rFonts w:hint="eastAsia" w:ascii="楷体" w:hAnsi="楷体" w:eastAsia="楷体"/>
          <w:sz w:val="44"/>
          <w:szCs w:val="44"/>
          <w:lang w:val="en-US" w:eastAsia="zh-CN"/>
        </w:rPr>
        <w:t>9</w:t>
      </w:r>
      <w:r>
        <w:rPr>
          <w:rFonts w:hint="eastAsia" w:ascii="楷体" w:hAnsi="楷体" w:eastAsia="楷体"/>
          <w:sz w:val="44"/>
          <w:szCs w:val="44"/>
        </w:rPr>
        <w:t>届毕业生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艺术实践成果展演实施方案 </w:t>
      </w:r>
    </w:p>
    <w:p>
      <w:pPr>
        <w:rPr>
          <w:rFonts w:ascii="宋体" w:hAnsi="宋体"/>
          <w:b/>
          <w:sz w:val="32"/>
          <w:szCs w:val="32"/>
        </w:rPr>
      </w:pPr>
      <w:bookmarkStart w:id="0" w:name="_Toc401917148"/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bookmarkStart w:id="1" w:name="_Toc278482564"/>
      <w:bookmarkStart w:id="2" w:name="_Toc401953170"/>
      <w:bookmarkStart w:id="3" w:name="_Toc401961613"/>
      <w:r>
        <w:rPr>
          <w:rFonts w:hint="eastAsia" w:ascii="宋体" w:hAnsi="宋体"/>
          <w:sz w:val="28"/>
          <w:szCs w:val="28"/>
        </w:rPr>
        <w:t>湖南艺术职业学院即将迎来一年一度的“毕业展演季”，为不断提高专业人才培养质量，体现学院“围绕舞台、造就人才、依托文化、面向市场”的办学理念，集中展示我院各专业教学水平及应届毕业生的专业水平，同时让用人单位全面了解我院毕业生的专业素质，给毕业生与用人单位搭建沟通桥梁，提供双选平台，提高就业质量，经院领导商议决定，学院将于12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日至12月2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日举办为期</w:t>
      </w:r>
      <w:r>
        <w:rPr>
          <w:rFonts w:hint="eastAsia" w:ascii="宋体" w:hAnsi="宋体"/>
          <w:sz w:val="28"/>
          <w:szCs w:val="28"/>
          <w:lang w:eastAsia="zh-CN"/>
        </w:rPr>
        <w:t>七</w:t>
      </w:r>
      <w:r>
        <w:rPr>
          <w:rFonts w:hint="eastAsia" w:ascii="宋体" w:hAnsi="宋体"/>
          <w:sz w:val="28"/>
          <w:szCs w:val="28"/>
        </w:rPr>
        <w:t>天的毕业生艺术实践成果展演（</w:t>
      </w:r>
      <w:r>
        <w:rPr>
          <w:rFonts w:hint="eastAsia" w:ascii="宋体" w:hAnsi="宋体"/>
          <w:sz w:val="28"/>
          <w:szCs w:val="28"/>
          <w:lang w:eastAsia="zh-CN"/>
        </w:rPr>
        <w:t>六</w:t>
      </w:r>
      <w:r>
        <w:rPr>
          <w:rFonts w:hint="eastAsia" w:ascii="宋体" w:hAnsi="宋体"/>
          <w:sz w:val="28"/>
          <w:szCs w:val="28"/>
        </w:rPr>
        <w:t>台专场晚会和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个作品展）。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</w:p>
    <w:bookmarkEnd w:id="1"/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活动主题</w:t>
      </w:r>
    </w:p>
    <w:p>
      <w:pPr>
        <w:spacing w:line="560" w:lineRule="exact"/>
        <w:ind w:left="150" w:firstLine="280" w:firstLineChars="100"/>
        <w:rPr>
          <w:rFonts w:hint="eastAsia" w:ascii="宋体" w:hAnsi="宋体" w:eastAsia="宋体"/>
          <w:sz w:val="28"/>
          <w:szCs w:val="30"/>
          <w:lang w:eastAsia="zh-CN"/>
        </w:rPr>
      </w:pPr>
      <w:r>
        <w:rPr>
          <w:rFonts w:hint="eastAsia" w:ascii="宋体" w:hAnsi="宋体"/>
          <w:sz w:val="28"/>
          <w:szCs w:val="30"/>
        </w:rPr>
        <w:t>毕业</w:t>
      </w:r>
      <w:r>
        <w:rPr>
          <w:rFonts w:hint="eastAsia" w:ascii="宋体" w:hAnsi="宋体"/>
          <w:sz w:val="28"/>
          <w:szCs w:val="30"/>
          <w:lang w:eastAsia="zh-CN"/>
        </w:rPr>
        <w:t>展演</w:t>
      </w:r>
    </w:p>
    <w:p>
      <w:pPr>
        <w:spacing w:line="560" w:lineRule="exact"/>
        <w:ind w:firstLine="150" w:firstLineChars="50"/>
        <w:rPr>
          <w:rFonts w:hint="eastAsia" w:ascii="黑体" w:hAnsi="黑体" w:eastAsia="黑体"/>
          <w:sz w:val="30"/>
          <w:szCs w:val="30"/>
        </w:rPr>
      </w:pPr>
    </w:p>
    <w:p>
      <w:pPr>
        <w:spacing w:line="560" w:lineRule="exact"/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二、组织机构</w:t>
      </w:r>
    </w:p>
    <w:p>
      <w:pPr>
        <w:spacing w:line="560" w:lineRule="exact"/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主办单位：湖南艺术职业学院</w:t>
      </w:r>
    </w:p>
    <w:p>
      <w:pPr>
        <w:spacing w:line="560" w:lineRule="exact"/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承办单位：学院教务处、实践部、各专业系部</w:t>
      </w:r>
    </w:p>
    <w:p>
      <w:pPr>
        <w:spacing w:line="560" w:lineRule="exact"/>
        <w:ind w:firstLine="150" w:firstLineChars="50"/>
        <w:rPr>
          <w:rFonts w:hint="eastAsia" w:ascii="黑体" w:hAnsi="黑体" w:eastAsia="黑体"/>
          <w:sz w:val="30"/>
          <w:szCs w:val="30"/>
        </w:rPr>
      </w:pPr>
    </w:p>
    <w:p>
      <w:pPr>
        <w:spacing w:line="560" w:lineRule="exact"/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三、活动时间</w:t>
      </w:r>
    </w:p>
    <w:p>
      <w:pPr>
        <w:spacing w:line="560" w:lineRule="exact"/>
        <w:ind w:firstLine="150" w:firstLineChars="5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时间： 12月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30"/>
          <w:szCs w:val="30"/>
        </w:rPr>
        <w:t>日（星期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color w:val="000000"/>
          <w:sz w:val="30"/>
          <w:szCs w:val="30"/>
        </w:rPr>
        <w:t>）至12月2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日（星期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日</w:t>
      </w:r>
      <w:r>
        <w:rPr>
          <w:rFonts w:hint="eastAsia" w:ascii="仿宋" w:hAnsi="仿宋" w:eastAsia="仿宋"/>
          <w:color w:val="000000"/>
          <w:sz w:val="30"/>
          <w:szCs w:val="30"/>
        </w:rPr>
        <w:t>）</w:t>
      </w:r>
    </w:p>
    <w:p>
      <w:pPr>
        <w:spacing w:line="56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60" w:lineRule="exact"/>
        <w:ind w:firstLine="150" w:firstLineChars="50"/>
        <w:rPr>
          <w:rFonts w:hint="eastAsia" w:ascii="黑体" w:hAnsi="黑体" w:eastAsia="黑体"/>
          <w:sz w:val="30"/>
          <w:szCs w:val="30"/>
        </w:rPr>
      </w:pPr>
    </w:p>
    <w:p>
      <w:pPr>
        <w:spacing w:line="560" w:lineRule="exact"/>
        <w:ind w:firstLine="150" w:firstLineChars="50"/>
        <w:rPr>
          <w:rFonts w:hint="eastAsia" w:ascii="黑体" w:hAnsi="黑体" w:eastAsia="黑体"/>
          <w:sz w:val="30"/>
          <w:szCs w:val="30"/>
        </w:rPr>
      </w:pPr>
    </w:p>
    <w:p>
      <w:pPr>
        <w:spacing w:line="560" w:lineRule="exact"/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四、活动安排</w:t>
      </w:r>
    </w:p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（一）</w:t>
      </w:r>
      <w:bookmarkStart w:id="4" w:name="_Toc278482565"/>
      <w:r>
        <w:rPr>
          <w:rFonts w:hint="eastAsia" w:ascii="宋体" w:hAnsi="宋体"/>
          <w:sz w:val="28"/>
          <w:szCs w:val="28"/>
        </w:rPr>
        <w:t>前期筹备：</w:t>
      </w:r>
    </w:p>
    <w:p>
      <w:pPr>
        <w:spacing w:line="5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1、节目初审（已完成）</w:t>
      </w:r>
    </w:p>
    <w:tbl>
      <w:tblPr>
        <w:tblStyle w:val="6"/>
        <w:tblpPr w:leftFromText="180" w:rightFromText="180" w:vertAnchor="text" w:horzAnchor="page" w:tblpX="1732" w:tblpY="899"/>
        <w:tblOverlap w:val="never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830"/>
        <w:gridCol w:w="3030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专 业 系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时    间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lang w:eastAsia="zh-CN"/>
              </w:rPr>
              <w:t>剧目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文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旅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系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11月2日上午10:30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（星期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五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“我是传媒人”——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14级播音主持班、16级高职播音主持班毕业展演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臻艺楼903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影视系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11月2日下午14:00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（星期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五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话剧片段展演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雅艺楼707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戏剧系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11月6日上午9:00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（星期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湘剧《李三娘》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雅艺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楼403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11月6日下午14:00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（星期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音乐剧《风华正茂》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雅艺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楼403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音乐系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11月12 日中午12:30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（星期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一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auto"/>
              </w:rPr>
              <w:t>音乐系2019韵展新程“一带一路音乐会”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臻艺楼204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舞蹈系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11月13日中午12:30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（星期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720" w:firstLineChars="300"/>
              <w:jc w:val="both"/>
              <w:rPr>
                <w:rFonts w:ascii="宋体" w:hAnsi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</w:rPr>
              <w:t>《痕·迹》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雅艺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楼804</w:t>
            </w:r>
          </w:p>
        </w:tc>
      </w:tr>
    </w:tbl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（时间：11月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日至11月1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日）</w:t>
      </w:r>
      <w:bookmarkEnd w:id="4"/>
    </w:p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2、走台、彩排时间安排  </w:t>
      </w:r>
    </w:p>
    <w:tbl>
      <w:tblPr>
        <w:tblStyle w:val="6"/>
        <w:tblpPr w:leftFromText="180" w:rightFromText="180" w:vertAnchor="text" w:horzAnchor="margin" w:tblpXSpec="center" w:tblpY="3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095"/>
        <w:gridCol w:w="1341"/>
        <w:gridCol w:w="2512"/>
        <w:gridCol w:w="1626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451" w:firstLineChars="1146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走台、彩排时间安排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5" w:firstLineChars="247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专业系部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31" w:firstLineChars="345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彩排时间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11月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日—</w:t>
            </w:r>
          </w:p>
          <w:p>
            <w:pPr>
              <w:jc w:val="center"/>
            </w:pPr>
            <w:r>
              <w:rPr>
                <w:rFonts w:hint="eastAsia"/>
              </w:rPr>
              <w:t>12月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至星期</w:t>
            </w:r>
            <w:r>
              <w:rPr>
                <w:rFonts w:hint="eastAsia"/>
                <w:lang w:eastAsia="zh-CN"/>
              </w:rPr>
              <w:t>六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影视系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话剧片段展演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翟清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13975154268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12月</w:t>
            </w:r>
            <w:r>
              <w:rPr>
                <w:rFonts w:hint="eastAsia"/>
                <w:lang w:val="en-US" w:eastAsia="zh-CN"/>
              </w:rPr>
              <w:t>2—4</w:t>
            </w:r>
            <w:r>
              <w:rPr>
                <w:rFonts w:hint="eastAsia"/>
              </w:rPr>
              <w:t>日</w:t>
            </w:r>
          </w:p>
          <w:p>
            <w:pPr>
              <w:ind w:firstLine="210" w:firstLineChars="100"/>
              <w:jc w:val="both"/>
              <w:rPr>
                <w:szCs w:val="24"/>
              </w:rPr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至星期</w:t>
            </w: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舞蹈系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《痕·迹》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18614003551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下午14:30星期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12月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</w:t>
            </w:r>
          </w:p>
          <w:p>
            <w:pPr>
              <w:ind w:firstLine="210" w:firstLineChars="100"/>
              <w:jc w:val="both"/>
              <w:rPr>
                <w:szCs w:val="24"/>
              </w:rPr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至星期</w:t>
            </w: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音乐系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音乐系2019韵展新程“一带一路音乐会”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蔡霞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18684907117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下午14:30星期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rFonts w:hint="eastAsia"/>
              </w:rPr>
              <w:t>至星期</w:t>
            </w:r>
            <w:r>
              <w:rPr>
                <w:rFonts w:hint="eastAsia"/>
                <w:lang w:eastAsia="zh-CN"/>
              </w:rPr>
              <w:t>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文旅系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“我是传媒人”——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14级播音主持班、16级高职播音主持班毕业展演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吴卫玲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13907499398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下午14:30星期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—1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至星期</w:t>
            </w: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戏剧系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14" w:firstLineChars="24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湘剧《李三娘》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贺冬梅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13807315759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下午14:30星期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12月14—16日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星期五至星期日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戏剧系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88" w:firstLineChars="245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《风华正茂》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贺冬梅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13807315759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4:3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0星期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>
      <w:pPr>
        <w:spacing w:line="42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b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/>
          <w:sz w:val="28"/>
          <w:szCs w:val="36"/>
        </w:rPr>
        <w:t>演出期间化妆安排</w:t>
      </w:r>
      <w:r>
        <w:rPr>
          <w:b/>
          <w:sz w:val="36"/>
          <w:szCs w:val="36"/>
        </w:rPr>
        <w:t xml:space="preserve">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演出场次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化妆时间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化妆带队老师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《痕·迹》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2018/12/17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:30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16中人A组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湘剧《李三娘》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2018/12/18上午10:30 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16中人B组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音乐系2019韵展新程“一带一路音乐会”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2018/12/19 上午10:30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话剧片段展演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2018/12/20 上午10:30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“我是传媒人”——14级播音主持班、16级高职播音主持班毕业展演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2018/12/21 上午10:30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《风华正茂》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2018/12/22 上午10:30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17人物A组</w:t>
            </w:r>
          </w:p>
        </w:tc>
      </w:tr>
    </w:tbl>
    <w:tbl>
      <w:tblPr>
        <w:tblStyle w:val="6"/>
        <w:tblpPr w:leftFromText="180" w:rightFromText="180" w:vertAnchor="text" w:horzAnchor="page" w:tblpX="1099" w:tblpY="1091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780"/>
        <w:gridCol w:w="750"/>
        <w:gridCol w:w="780"/>
        <w:gridCol w:w="765"/>
        <w:gridCol w:w="735"/>
        <w:gridCol w:w="750"/>
        <w:gridCol w:w="795"/>
        <w:gridCol w:w="825"/>
        <w:gridCol w:w="870"/>
        <w:gridCol w:w="100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毕业展演化妆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6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17人物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李年春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卢红敏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卞玲玲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胡重阳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戴宇佳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刘冶翠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郑孝慈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唐苏姣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尹茗霏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张珺瑕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方汝淇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96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16中职人物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熊冰青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周果儿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杨胤湘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侯晨曦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许双喜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姚乐然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傅梦婷</w:t>
            </w:r>
          </w:p>
        </w:tc>
      </w:tr>
    </w:tbl>
    <w:p>
      <w:pPr>
        <w:spacing w:line="420" w:lineRule="exact"/>
        <w:ind w:firstLine="560" w:firstLineChars="200"/>
        <w:rPr>
          <w:sz w:val="28"/>
          <w:szCs w:val="36"/>
        </w:rPr>
      </w:pPr>
    </w:p>
    <w:p>
      <w:pPr>
        <w:rPr>
          <w:b/>
          <w:sz w:val="24"/>
          <w:szCs w:val="24"/>
        </w:rPr>
      </w:pPr>
    </w:p>
    <w:p>
      <w:pPr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rPr>
          <w:rFonts w:ascii="楷体" w:hAnsi="楷体" w:eastAsia="楷体"/>
          <w:sz w:val="32"/>
          <w:szCs w:val="44"/>
        </w:rPr>
      </w:pPr>
      <w:r>
        <w:rPr>
          <w:rFonts w:hint="eastAsia" w:ascii="楷体" w:hAnsi="楷体" w:eastAsia="楷体"/>
          <w:sz w:val="32"/>
          <w:szCs w:val="44"/>
        </w:rPr>
        <w:t>(二)</w:t>
      </w:r>
      <w:r>
        <w:rPr>
          <w:b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2"/>
          <w:szCs w:val="44"/>
        </w:rPr>
        <w:t>具体时间安排表及组织机构</w:t>
      </w:r>
    </w:p>
    <w:p>
      <w:pPr>
        <w:rPr>
          <w:rFonts w:ascii="楷体" w:hAnsi="楷体" w:eastAsia="楷体"/>
          <w:sz w:val="32"/>
          <w:szCs w:val="44"/>
        </w:rPr>
      </w:pPr>
      <w:r>
        <w:rPr>
          <w:rFonts w:hint="eastAsia" w:ascii="楷体" w:hAnsi="楷体" w:eastAsia="楷体"/>
          <w:sz w:val="32"/>
          <w:szCs w:val="44"/>
        </w:rPr>
        <w:t>1、时间安排表</w:t>
      </w:r>
    </w:p>
    <w:tbl>
      <w:tblPr>
        <w:tblStyle w:val="6"/>
        <w:tblW w:w="10322" w:type="dxa"/>
        <w:tblInd w:w="-7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59"/>
        <w:gridCol w:w="1985"/>
        <w:gridCol w:w="3118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 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 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  间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  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  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舞蹈系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12月17日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晚上7：30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960" w:firstLineChars="4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《痕·迹》</w:t>
            </w:r>
          </w:p>
          <w:p>
            <w:pPr>
              <w:ind w:firstLine="759" w:firstLineChars="34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实验剧场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影视系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12月18日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上午9:30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影视系2019届毕业生作品展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臻艺楼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戏剧系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12月18日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vertAlign w:val="baseline"/>
                <w:lang w:eastAsia="zh-CN"/>
              </w:rPr>
              <w:t>湘剧《李三娘》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实验剧场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美术系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上午9:30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三生无限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》美术系201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届毕业设计作品展演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440" w:firstLineChars="20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华艺楼1—4楼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音乐系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12月19日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z w:val="24"/>
              </w:rPr>
              <w:t>音乐系2019韵展新程“一带一路音乐会”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实验剧场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文旅系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12月20日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上午9:30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“湘印”—湖南旅游文化展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“金木水火土”—文物修复与保护专业毕业作品展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臻艺楼408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影视系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12月20日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话剧片段展演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ind w:firstLine="660" w:firstLineChars="300"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实验剧场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音乐系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12月21日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星期五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上午9:30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音乐系计算机制作作品音乐会</w:t>
            </w:r>
          </w:p>
          <w:p>
            <w:pPr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vertAlign w:val="baseline"/>
                <w:lang w:eastAsia="zh-CN"/>
              </w:rPr>
              <w:t>音乐系钢琴调律展示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崇艺楼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臻艺楼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1楼大厅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文旅系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12月21日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星期五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“我是传媒人”——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14级播音主持班、16级高职播音主持班毕业展演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实验剧场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eastAsia="zh-CN"/>
              </w:rPr>
              <w:t>戏剧系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12月22日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星期六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tabs>
                <w:tab w:val="left" w:pos="1017"/>
              </w:tabs>
              <w:ind w:firstLine="1050" w:firstLineChars="5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《风华正茂》</w:t>
            </w:r>
          </w:p>
          <w:p>
            <w:pPr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实验剧场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美术系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12月23日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星期日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lang w:eastAsia="zh-CN"/>
              </w:rPr>
              <w:t>宴遇千年—人物造型秀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华艺楼501</w:t>
            </w:r>
          </w:p>
        </w:tc>
      </w:tr>
      <w:bookmarkEnd w:id="0"/>
      <w:bookmarkEnd w:id="2"/>
      <w:bookmarkEnd w:id="3"/>
    </w:tbl>
    <w:p>
      <w:pPr>
        <w:ind w:right="120"/>
        <w:jc w:val="right"/>
        <w:rPr>
          <w:sz w:val="24"/>
        </w:rPr>
      </w:pPr>
      <w:bookmarkStart w:id="5" w:name="_Toc278482568"/>
      <w:bookmarkStart w:id="6" w:name="_Toc401917150"/>
    </w:p>
    <w:p>
      <w:pPr>
        <w:ind w:firstLine="1325" w:firstLineChars="300"/>
        <w:rPr>
          <w:rFonts w:hint="eastAsia" w:eastAsia="宋体"/>
          <w:b/>
          <w:sz w:val="44"/>
          <w:szCs w:val="44"/>
          <w:lang w:eastAsia="zh-CN"/>
        </w:rPr>
      </w:pP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9</w:t>
      </w:r>
      <w:r>
        <w:rPr>
          <w:rFonts w:hint="eastAsia"/>
          <w:b/>
          <w:sz w:val="44"/>
          <w:szCs w:val="44"/>
        </w:rPr>
        <w:t>届毕业展演</w:t>
      </w:r>
      <w:r>
        <w:rPr>
          <w:rFonts w:hint="eastAsia"/>
          <w:b/>
          <w:sz w:val="44"/>
          <w:szCs w:val="44"/>
          <w:lang w:eastAsia="zh-CN"/>
        </w:rPr>
        <w:t>评委安排表</w:t>
      </w:r>
    </w:p>
    <w:tbl>
      <w:tblPr>
        <w:tblStyle w:val="6"/>
        <w:tblpPr w:leftFromText="180" w:rightFromText="180" w:vertAnchor="text" w:horzAnchor="page" w:tblpX="1732" w:tblpY="114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399"/>
        <w:gridCol w:w="1695"/>
        <w:gridCol w:w="25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0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</w:rPr>
              <w:t>系部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 w:firstLine="843" w:firstLineChars="300"/>
              <w:jc w:val="both"/>
              <w:rPr>
                <w:rFonts w:hint="eastAsia" w:eastAsia="宋体"/>
                <w:b/>
                <w:sz w:val="28"/>
                <w:szCs w:val="24"/>
                <w:lang w:eastAsia="zh-CN"/>
              </w:rPr>
            </w:pPr>
            <w:r>
              <w:rPr>
                <w:rFonts w:hint="eastAsia"/>
                <w:b/>
                <w:sz w:val="28"/>
                <w:szCs w:val="24"/>
                <w:lang w:eastAsia="zh-CN"/>
              </w:rPr>
              <w:t>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  <w:lang w:val="en-US" w:eastAsia="zh-CN"/>
              </w:rPr>
              <w:t>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  <w:lang w:val="en-US" w:eastAsia="zh-CN"/>
              </w:rPr>
              <w:t>评委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lang w:eastAsia="zh-CN"/>
              </w:rPr>
              <w:t>舞蹈系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 w:firstLine="480" w:firstLineChars="200"/>
              <w:jc w:val="both"/>
              <w:rPr>
                <w:b/>
                <w:sz w:val="28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《痕·迹》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12月17日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星期一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晚上7：30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杨向东、杨霞、黄新平、贺冬梅、何益民、翟清、吴卫玲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曹</w:t>
            </w:r>
            <w:r>
              <w:rPr>
                <w:rFonts w:hint="eastAsia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bookmarkStart w:id="7" w:name="_GoBack"/>
            <w:bookmarkEnd w:id="7"/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lang w:eastAsia="zh-CN"/>
              </w:rPr>
              <w:t>影视系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影视系2019届毕业生作品展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12月18日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星期二</w:t>
            </w:r>
          </w:p>
          <w:p>
            <w:pPr>
              <w:widowControl/>
              <w:jc w:val="center"/>
              <w:rPr>
                <w:rFonts w:hint="eastAsia" w:eastAsia="宋体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上午9:30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杨向东、何乙光、王永光、</w:t>
            </w:r>
          </w:p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谢雨、周朝晖、何益民、曾昭茂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朱米拉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戏剧系</w:t>
            </w:r>
          </w:p>
        </w:tc>
        <w:tc>
          <w:tcPr>
            <w:tcW w:w="23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湘剧《李三娘》</w:t>
            </w:r>
          </w:p>
        </w:tc>
        <w:tc>
          <w:tcPr>
            <w:tcW w:w="1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12月18日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星期二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lang w:eastAsia="zh-CN"/>
              </w:rPr>
              <w:t>美术系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eastAsia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《三生无限》美术系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2019毕业设计作品展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12月19日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星期三</w:t>
            </w:r>
          </w:p>
          <w:p>
            <w:pPr>
              <w:widowControl/>
              <w:jc w:val="center"/>
              <w:rPr>
                <w:rFonts w:hint="eastAsia" w:eastAsia="宋体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上午9:30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杨向东、谢雨、陈萍、黄新平、李雪蓉、周朝晖、欧阳驹里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曹茜娅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音乐系</w:t>
            </w:r>
          </w:p>
        </w:tc>
        <w:tc>
          <w:tcPr>
            <w:tcW w:w="23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t>音乐系2019韵展新程“一带一路音乐会”</w:t>
            </w:r>
          </w:p>
        </w:tc>
        <w:tc>
          <w:tcPr>
            <w:tcW w:w="1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文旅系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“湘印”—湖南旅游文化展</w:t>
            </w: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“金木水火土”—文物修复与保护专业毕业作品展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12月20日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星期四</w:t>
            </w:r>
          </w:p>
          <w:p>
            <w:pPr>
              <w:widowControl/>
              <w:jc w:val="center"/>
              <w:rPr>
                <w:rFonts w:hint="eastAsia" w:eastAsia="宋体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上午9:30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杨向东、谢俭华、王峰、贺冬梅、蔡霞、周朝晖、欧阳驹里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周欣宜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影视系</w:t>
            </w:r>
          </w:p>
        </w:tc>
        <w:tc>
          <w:tcPr>
            <w:tcW w:w="23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话剧片段展演</w:t>
            </w:r>
          </w:p>
        </w:tc>
        <w:tc>
          <w:tcPr>
            <w:tcW w:w="1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星期四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lang w:eastAsia="zh-CN"/>
              </w:rPr>
              <w:t>音乐系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音乐系计算机制作作品音乐会</w:t>
            </w: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音乐系钢琴调律展示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12月21日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eastAsia" w:eastAsia="宋体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上午9:30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杨向东、曾致、黄新平、</w:t>
            </w:r>
          </w:p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李雪蓉、翟清、周朝晖、周瑜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黄雅莉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文旅系</w:t>
            </w:r>
          </w:p>
        </w:tc>
        <w:tc>
          <w:tcPr>
            <w:tcW w:w="23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“我是传媒人”——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14级播音主持班、16级高职播音主持班毕业展演</w:t>
            </w:r>
          </w:p>
        </w:tc>
        <w:tc>
          <w:tcPr>
            <w:tcW w:w="1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12月21日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lang w:eastAsia="zh-CN"/>
              </w:rPr>
              <w:t>戏剧系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both"/>
              <w:rPr>
                <w:b/>
                <w:sz w:val="28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《风华正茂》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12月22日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星期六</w:t>
            </w:r>
          </w:p>
          <w:p>
            <w:pPr>
              <w:jc w:val="center"/>
              <w:rPr>
                <w:rFonts w:hint="eastAsia" w:eastAsia="宋体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杨向东、何维、黄新平、</w:t>
            </w:r>
          </w:p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吴卫玲、蔡霞、张鹏、周朝晖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舒</w:t>
            </w:r>
            <w:r>
              <w:rPr>
                <w:rFonts w:hint="eastAsia"/>
                <w:b w:val="0"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美术系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宴遇千年—人物造型秀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12月23日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星期日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下午2：30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杨向东、何维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、贺冬梅、何益民、翟清、吴卫玲、欧阳驹里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4"/>
                <w:lang w:eastAsia="zh-CN"/>
              </w:rPr>
              <w:t>周欣宜</w:t>
            </w:r>
          </w:p>
        </w:tc>
      </w:tr>
    </w:tbl>
    <w:p>
      <w:pPr>
        <w:widowControl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 xml:space="preserve"> 演出组织机构人员(拟)</w:t>
      </w:r>
    </w:p>
    <w:bookmarkEnd w:id="5"/>
    <w:bookmarkEnd w:id="6"/>
    <w:p>
      <w:pPr>
        <w:spacing w:line="500" w:lineRule="exact"/>
        <w:rPr>
          <w:rFonts w:hint="eastAsia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28"/>
          <w:szCs w:val="30"/>
        </w:rPr>
        <w:t xml:space="preserve">总策划： </w:t>
      </w:r>
      <w:r>
        <w:rPr>
          <w:rFonts w:hint="eastAsia" w:ascii="仿宋" w:hAnsi="仿宋" w:eastAsia="仿宋"/>
          <w:sz w:val="28"/>
          <w:szCs w:val="30"/>
          <w:lang w:eastAsia="zh-CN"/>
        </w:rPr>
        <w:t>王章华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张勇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策  划： 余会春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 xml:space="preserve">彭爱莲  周文清  杨向东  刘家海 </w:t>
      </w:r>
    </w:p>
    <w:p>
      <w:pPr>
        <w:ind w:left="1260" w:hanging="1260" w:hangingChars="450"/>
        <w:jc w:val="left"/>
        <w:rPr>
          <w:rFonts w:hint="eastAsia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28"/>
          <w:szCs w:val="30"/>
        </w:rPr>
        <w:t>成  员：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刘坚平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>蒋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玲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  <w:lang w:eastAsia="zh-CN"/>
        </w:rPr>
        <w:t>张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野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>曹志超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 xml:space="preserve">汤 滔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贺冬梅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王长红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何益民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彭正初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>周朝晖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>邹德强 许丽英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吴卫玲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蒋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平 韩云剑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周世鹏  周 春  </w:t>
      </w:r>
      <w:r>
        <w:rPr>
          <w:rFonts w:hint="eastAsia" w:ascii="仿宋" w:hAnsi="仿宋" w:eastAsia="仿宋"/>
          <w:sz w:val="28"/>
          <w:szCs w:val="30"/>
          <w:lang w:eastAsia="zh-CN"/>
        </w:rPr>
        <w:t>李雪蓉</w:t>
      </w:r>
      <w:r>
        <w:rPr>
          <w:rFonts w:hint="eastAsia" w:ascii="仿宋" w:hAnsi="仿宋" w:eastAsia="仿宋"/>
          <w:sz w:val="28"/>
          <w:szCs w:val="30"/>
        </w:rPr>
        <w:t xml:space="preserve">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胡 斌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王含光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黄新平</w:t>
      </w:r>
      <w:r>
        <w:rPr>
          <w:rFonts w:hint="eastAsia" w:ascii="仿宋" w:hAnsi="仿宋" w:eastAsia="仿宋"/>
          <w:sz w:val="28"/>
          <w:szCs w:val="30"/>
        </w:rPr>
        <w:t xml:space="preserve"> 余灵芝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石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颖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杨翠红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翟 清  任 波  张 华  周新娟  李 刚   唐 博</w:t>
      </w:r>
    </w:p>
    <w:p>
      <w:pPr>
        <w:spacing w:line="500" w:lineRule="exact"/>
        <w:rPr>
          <w:rFonts w:hint="eastAsia" w:ascii="仿宋" w:hAnsi="仿宋" w:eastAsia="仿宋"/>
          <w:sz w:val="28"/>
          <w:szCs w:val="30"/>
          <w:lang w:eastAsia="zh-CN"/>
        </w:rPr>
      </w:pPr>
      <w:r>
        <w:rPr>
          <w:rFonts w:hint="eastAsia" w:ascii="仿宋" w:hAnsi="仿宋" w:eastAsia="仿宋"/>
          <w:sz w:val="28"/>
          <w:szCs w:val="30"/>
        </w:rPr>
        <w:t>艺术总监：</w:t>
      </w:r>
      <w:r>
        <w:rPr>
          <w:rFonts w:hint="eastAsia" w:ascii="仿宋" w:hAnsi="仿宋" w:eastAsia="仿宋"/>
          <w:sz w:val="28"/>
          <w:szCs w:val="30"/>
          <w:lang w:eastAsia="zh-CN"/>
        </w:rPr>
        <w:t>杨向东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演出总监：</w:t>
      </w:r>
      <w:r>
        <w:rPr>
          <w:rFonts w:hint="eastAsia" w:ascii="仿宋" w:hAnsi="仿宋" w:eastAsia="仿宋"/>
          <w:sz w:val="28"/>
          <w:szCs w:val="30"/>
          <w:lang w:eastAsia="zh-CN"/>
        </w:rPr>
        <w:t>曹志超</w:t>
      </w:r>
      <w:r>
        <w:rPr>
          <w:rFonts w:hint="eastAsia" w:ascii="仿宋" w:hAnsi="仿宋" w:eastAsia="仿宋"/>
          <w:sz w:val="28"/>
          <w:szCs w:val="30"/>
        </w:rPr>
        <w:t xml:space="preserve">  张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华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舞台总监：汤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>滔  李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刚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舞台监督：张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  <w:lang w:eastAsia="zh-CN"/>
        </w:rPr>
        <w:t>爽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  <w:lang w:eastAsia="zh-CN"/>
        </w:rPr>
        <w:t>徐耀芳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  <w:lang w:eastAsia="zh-CN"/>
        </w:rPr>
        <w:t>蔡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霞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  <w:lang w:eastAsia="zh-CN"/>
        </w:rPr>
        <w:t>张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睿</w:t>
      </w:r>
      <w:r>
        <w:rPr>
          <w:rFonts w:hint="eastAsia" w:ascii="仿宋" w:hAnsi="仿宋" w:eastAsia="仿宋"/>
          <w:sz w:val="28"/>
          <w:szCs w:val="30"/>
        </w:rPr>
        <w:t xml:space="preserve">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刘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莎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 黎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波 </w:t>
      </w: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主持艺术指导：</w:t>
      </w:r>
      <w:r>
        <w:rPr>
          <w:rFonts w:hint="eastAsia" w:ascii="仿宋" w:hAnsi="仿宋" w:eastAsia="仿宋"/>
          <w:color w:val="000000"/>
          <w:sz w:val="28"/>
          <w:szCs w:val="30"/>
        </w:rPr>
        <w:t>李燕湘</w:t>
      </w:r>
    </w:p>
    <w:p>
      <w:pPr>
        <w:spacing w:line="500" w:lineRule="exact"/>
        <w:rPr>
          <w:rFonts w:ascii="仿宋" w:hAnsi="仿宋" w:eastAsia="仿宋"/>
          <w:color w:val="000000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 xml:space="preserve">舞美设计：张智勇 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灯光设计：彭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 xml:space="preserve">志    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化妆设计：胡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 xml:space="preserve">静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张晶晶 </w:t>
      </w:r>
    </w:p>
    <w:p>
      <w:pPr>
        <w:spacing w:line="500" w:lineRule="exact"/>
        <w:ind w:firstLine="1120" w:firstLineChars="400"/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（美术系人物形象设计专业学生协助）</w:t>
      </w:r>
    </w:p>
    <w:p>
      <w:pPr>
        <w:spacing w:line="500" w:lineRule="exact"/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音响：刘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>宏</w:t>
      </w:r>
    </w:p>
    <w:p>
      <w:pPr>
        <w:spacing w:line="500" w:lineRule="exact"/>
        <w:rPr>
          <w:rFonts w:hint="eastAsia" w:ascii="仿宋" w:hAnsi="仿宋" w:eastAsia="仿宋"/>
          <w:sz w:val="28"/>
          <w:szCs w:val="30"/>
          <w:lang w:eastAsia="zh-CN"/>
        </w:rPr>
      </w:pPr>
      <w:r>
        <w:rPr>
          <w:rFonts w:hint="eastAsia" w:ascii="仿宋" w:hAnsi="仿宋" w:eastAsia="仿宋"/>
          <w:sz w:val="28"/>
          <w:szCs w:val="30"/>
          <w:lang w:eastAsia="zh-CN"/>
        </w:rPr>
        <w:t>服装：桂茹蕙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  <w:lang w:eastAsia="zh-CN"/>
        </w:rPr>
        <w:t>道具</w:t>
      </w:r>
      <w:r>
        <w:rPr>
          <w:rFonts w:hint="eastAsia" w:ascii="仿宋" w:hAnsi="仿宋" w:eastAsia="仿宋"/>
          <w:sz w:val="28"/>
          <w:szCs w:val="30"/>
        </w:rPr>
        <w:t>装置：黄向东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摄像：段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雄  刘少鹏  陈泽泉（影视系摄像制作专业学生协助）</w:t>
      </w:r>
    </w:p>
    <w:p>
      <w:pPr>
        <w:spacing w:line="500" w:lineRule="exact"/>
        <w:rPr>
          <w:rFonts w:hint="eastAsia" w:ascii="仿宋" w:hAnsi="仿宋" w:eastAsia="仿宋"/>
          <w:sz w:val="28"/>
          <w:szCs w:val="30"/>
          <w:lang w:eastAsia="zh-CN"/>
        </w:rPr>
      </w:pPr>
      <w:r>
        <w:rPr>
          <w:rFonts w:hint="eastAsia" w:ascii="仿宋" w:hAnsi="仿宋" w:eastAsia="仿宋"/>
          <w:sz w:val="28"/>
          <w:szCs w:val="30"/>
        </w:rPr>
        <w:t xml:space="preserve">LED视频：李 刚  </w:t>
      </w:r>
      <w:r>
        <w:rPr>
          <w:rFonts w:hint="eastAsia" w:ascii="仿宋" w:hAnsi="仿宋" w:eastAsia="仿宋"/>
          <w:sz w:val="28"/>
          <w:szCs w:val="30"/>
          <w:lang w:eastAsia="zh-CN"/>
        </w:rPr>
        <w:t>龙志超</w:t>
      </w:r>
    </w:p>
    <w:p>
      <w:pPr>
        <w:spacing w:line="500" w:lineRule="exact"/>
        <w:rPr>
          <w:rFonts w:hint="eastAsia" w:ascii="仿宋" w:hAnsi="仿宋" w:eastAsia="仿宋"/>
          <w:sz w:val="28"/>
          <w:szCs w:val="30"/>
          <w:lang w:eastAsia="zh-CN"/>
        </w:rPr>
      </w:pPr>
      <w:r>
        <w:rPr>
          <w:rFonts w:hint="eastAsia" w:ascii="仿宋" w:hAnsi="仿宋" w:eastAsia="仿宋"/>
          <w:sz w:val="28"/>
          <w:szCs w:val="30"/>
        </w:rPr>
        <w:t xml:space="preserve">摄影：胡硕平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彭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  <w:lang w:eastAsia="zh-CN"/>
        </w:rPr>
        <w:t>尧</w:t>
      </w:r>
    </w:p>
    <w:p>
      <w:pPr>
        <w:spacing w:line="500" w:lineRule="exact"/>
        <w:rPr>
          <w:rFonts w:hint="eastAsia" w:ascii="仿宋" w:hAnsi="仿宋" w:eastAsia="仿宋"/>
          <w:sz w:val="28"/>
          <w:szCs w:val="30"/>
          <w:lang w:eastAsia="zh-CN"/>
        </w:rPr>
      </w:pPr>
      <w:r>
        <w:rPr>
          <w:rFonts w:hint="eastAsia" w:ascii="仿宋" w:hAnsi="仿宋" w:eastAsia="仿宋"/>
          <w:sz w:val="28"/>
          <w:szCs w:val="30"/>
        </w:rPr>
        <w:t>节目单设计：</w:t>
      </w:r>
      <w:r>
        <w:rPr>
          <w:rFonts w:hint="eastAsia" w:ascii="仿宋" w:hAnsi="仿宋" w:eastAsia="仿宋"/>
          <w:sz w:val="28"/>
          <w:szCs w:val="30"/>
          <w:lang w:eastAsia="zh-CN"/>
        </w:rPr>
        <w:t>张智勇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钢琴调律：谢新提</w:t>
      </w:r>
    </w:p>
    <w:p>
      <w:pPr>
        <w:spacing w:line="500" w:lineRule="exact"/>
        <w:rPr>
          <w:rFonts w:hint="eastAsia" w:ascii="仿宋" w:hAnsi="仿宋" w:eastAsia="仿宋"/>
          <w:sz w:val="28"/>
          <w:szCs w:val="30"/>
          <w:lang w:eastAsia="zh-CN"/>
        </w:rPr>
      </w:pPr>
      <w:r>
        <w:rPr>
          <w:rFonts w:hint="eastAsia" w:ascii="仿宋" w:hAnsi="仿宋" w:eastAsia="仿宋"/>
          <w:sz w:val="28"/>
          <w:szCs w:val="30"/>
        </w:rPr>
        <w:t>字幕：</w:t>
      </w:r>
      <w:r>
        <w:rPr>
          <w:rFonts w:hint="eastAsia" w:ascii="仿宋" w:hAnsi="仿宋" w:eastAsia="仿宋"/>
          <w:sz w:val="28"/>
          <w:szCs w:val="30"/>
          <w:lang w:eastAsia="zh-CN"/>
        </w:rPr>
        <w:t>周欣宜</w:t>
      </w:r>
    </w:p>
    <w:p>
      <w:pPr>
        <w:spacing w:line="500" w:lineRule="exact"/>
        <w:rPr>
          <w:rFonts w:ascii="仿宋" w:hAnsi="仿宋" w:eastAsia="仿宋"/>
          <w:sz w:val="28"/>
          <w:szCs w:val="30"/>
        </w:rPr>
      </w:pPr>
    </w:p>
    <w:p>
      <w:pPr>
        <w:spacing w:line="440" w:lineRule="exact"/>
        <w:rPr>
          <w:rFonts w:ascii="宋体" w:hAnsi="宋体"/>
          <w:b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3.</w:t>
      </w:r>
      <w:r>
        <w:rPr>
          <w:rFonts w:hint="eastAsia" w:ascii="宋体" w:hAnsi="宋体"/>
          <w:b/>
          <w:sz w:val="28"/>
          <w:szCs w:val="30"/>
        </w:rPr>
        <w:t>演出保障人员安排</w:t>
      </w:r>
    </w:p>
    <w:p>
      <w:pPr>
        <w:spacing w:line="44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宋体" w:hAnsi="宋体"/>
          <w:sz w:val="28"/>
          <w:szCs w:val="30"/>
        </w:rPr>
        <w:fldChar w:fldCharType="begin"/>
      </w:r>
      <w:r>
        <w:rPr>
          <w:rFonts w:hint="eastAsia" w:ascii="宋体" w:hAnsi="宋体"/>
          <w:sz w:val="28"/>
          <w:szCs w:val="30"/>
        </w:rPr>
        <w:instrText xml:space="preserve"> = 1 \* GB3 </w:instrText>
      </w:r>
      <w:r>
        <w:rPr>
          <w:rFonts w:hint="eastAsia" w:ascii="宋体" w:hAnsi="宋体"/>
          <w:sz w:val="28"/>
          <w:szCs w:val="30"/>
        </w:rPr>
        <w:fldChar w:fldCharType="separate"/>
      </w:r>
      <w:r>
        <w:rPr>
          <w:rFonts w:hint="eastAsia" w:ascii="宋体" w:hAnsi="宋体"/>
          <w:sz w:val="28"/>
          <w:szCs w:val="30"/>
        </w:rPr>
        <w:t>①</w:t>
      </w:r>
      <w:r>
        <w:rPr>
          <w:rFonts w:hint="eastAsia" w:ascii="宋体" w:hAnsi="宋体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演出协调组：</w:t>
      </w:r>
      <w:r>
        <w:rPr>
          <w:rFonts w:hint="eastAsia" w:ascii="仿宋" w:hAnsi="仿宋" w:eastAsia="仿宋"/>
          <w:sz w:val="28"/>
          <w:szCs w:val="30"/>
          <w:lang w:eastAsia="zh-CN"/>
        </w:rPr>
        <w:t>曹志超</w:t>
      </w:r>
      <w:r>
        <w:rPr>
          <w:rFonts w:hint="eastAsia" w:ascii="仿宋" w:hAnsi="仿宋" w:eastAsia="仿宋"/>
          <w:sz w:val="28"/>
          <w:szCs w:val="30"/>
        </w:rPr>
        <w:t xml:space="preserve">  张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华</w:t>
      </w:r>
    </w:p>
    <w:p>
      <w:pPr>
        <w:spacing w:line="440" w:lineRule="exact"/>
        <w:rPr>
          <w:rFonts w:hint="eastAsia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28"/>
          <w:szCs w:val="30"/>
        </w:rPr>
        <w:fldChar w:fldCharType="begin"/>
      </w:r>
      <w:r>
        <w:rPr>
          <w:rFonts w:hint="eastAsia" w:ascii="仿宋" w:hAnsi="仿宋" w:eastAsia="仿宋"/>
          <w:sz w:val="28"/>
          <w:szCs w:val="30"/>
        </w:rPr>
        <w:instrText xml:space="preserve"> = 2 \* GB3 </w:instrText>
      </w:r>
      <w:r>
        <w:rPr>
          <w:rFonts w:hint="eastAsia"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②</w:t>
      </w:r>
      <w:r>
        <w:rPr>
          <w:rFonts w:hint="eastAsia"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演出组：汤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滔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李 刚</w:t>
      </w:r>
    </w:p>
    <w:p>
      <w:pPr>
        <w:spacing w:line="44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fldChar w:fldCharType="begin"/>
      </w:r>
      <w:r>
        <w:rPr>
          <w:rFonts w:hint="eastAsia" w:ascii="仿宋" w:hAnsi="仿宋" w:eastAsia="仿宋"/>
          <w:sz w:val="28"/>
          <w:szCs w:val="30"/>
        </w:rPr>
        <w:instrText xml:space="preserve"> = 3 \* GB3 </w:instrText>
      </w:r>
      <w:r>
        <w:rPr>
          <w:rFonts w:hint="eastAsia"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③</w:t>
      </w:r>
      <w:r>
        <w:rPr>
          <w:rFonts w:hint="eastAsia"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宣传与接待组：刘坚平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林昆山  </w:t>
      </w:r>
      <w:r>
        <w:rPr>
          <w:rFonts w:hint="eastAsia" w:ascii="仿宋" w:hAnsi="仿宋" w:eastAsia="仿宋"/>
          <w:sz w:val="28"/>
          <w:szCs w:val="30"/>
          <w:lang w:eastAsia="zh-CN"/>
        </w:rPr>
        <w:t>张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野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  唐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博</w:t>
      </w:r>
    </w:p>
    <w:p>
      <w:pPr>
        <w:spacing w:line="440" w:lineRule="exact"/>
        <w:rPr>
          <w:rFonts w:hint="eastAsia" w:ascii="仿宋" w:hAnsi="仿宋" w:eastAsia="仿宋"/>
          <w:sz w:val="28"/>
          <w:szCs w:val="30"/>
          <w:lang w:eastAsia="zh-CN"/>
        </w:rPr>
      </w:pPr>
      <w:r>
        <w:rPr>
          <w:rFonts w:hint="eastAsia" w:ascii="仿宋" w:hAnsi="仿宋" w:eastAsia="仿宋"/>
          <w:sz w:val="28"/>
          <w:szCs w:val="30"/>
        </w:rPr>
        <w:fldChar w:fldCharType="begin"/>
      </w:r>
      <w:r>
        <w:rPr>
          <w:rFonts w:hint="eastAsia" w:ascii="仿宋" w:hAnsi="仿宋" w:eastAsia="仿宋"/>
          <w:sz w:val="28"/>
          <w:szCs w:val="30"/>
        </w:rPr>
        <w:instrText xml:space="preserve"> = 4 \* GB3 </w:instrText>
      </w:r>
      <w:r>
        <w:rPr>
          <w:rFonts w:hint="eastAsia"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④</w:t>
      </w:r>
      <w:r>
        <w:rPr>
          <w:rFonts w:hint="eastAsia"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后勤组：</w:t>
      </w:r>
      <w:r>
        <w:rPr>
          <w:rFonts w:hint="eastAsia" w:ascii="仿宋" w:hAnsi="仿宋" w:eastAsia="仿宋"/>
          <w:sz w:val="28"/>
          <w:szCs w:val="30"/>
          <w:lang w:eastAsia="zh-CN"/>
        </w:rPr>
        <w:t>周世鹏</w:t>
      </w:r>
      <w:r>
        <w:rPr>
          <w:rFonts w:hint="eastAsia" w:ascii="仿宋" w:hAnsi="仿宋" w:eastAsia="仿宋"/>
          <w:sz w:val="28"/>
          <w:szCs w:val="30"/>
        </w:rPr>
        <w:t xml:space="preserve">  杨荣安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0"/>
        </w:rPr>
        <w:t>彭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>伟  孙印</w:t>
      </w:r>
      <w:r>
        <w:rPr>
          <w:rFonts w:hint="eastAsia" w:ascii="仿宋" w:hAnsi="仿宋" w:eastAsia="仿宋"/>
          <w:sz w:val="28"/>
          <w:szCs w:val="30"/>
          <w:lang w:eastAsia="zh-CN"/>
        </w:rPr>
        <w:t>湘</w:t>
      </w:r>
    </w:p>
    <w:p>
      <w:pPr>
        <w:spacing w:line="44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fldChar w:fldCharType="begin"/>
      </w:r>
      <w:r>
        <w:rPr>
          <w:rFonts w:hint="eastAsia" w:ascii="仿宋" w:hAnsi="仿宋" w:eastAsia="仿宋"/>
          <w:sz w:val="28"/>
          <w:szCs w:val="30"/>
        </w:rPr>
        <w:instrText xml:space="preserve"> = 5 \* GB3 </w:instrText>
      </w:r>
      <w:r>
        <w:rPr>
          <w:rFonts w:hint="eastAsia"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⑤</w:t>
      </w:r>
      <w:r>
        <w:rPr>
          <w:rFonts w:hint="eastAsia"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保卫组：周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春  顾新民  </w:t>
      </w:r>
      <w:r>
        <w:rPr>
          <w:rFonts w:hint="eastAsia" w:ascii="仿宋" w:hAnsi="仿宋" w:eastAsia="仿宋"/>
          <w:sz w:val="28"/>
          <w:szCs w:val="30"/>
          <w:lang w:eastAsia="zh-CN"/>
        </w:rPr>
        <w:t>刘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军</w:t>
      </w:r>
      <w:r>
        <w:rPr>
          <w:rFonts w:hint="eastAsia" w:ascii="仿宋" w:hAnsi="仿宋" w:eastAsia="仿宋"/>
          <w:sz w:val="28"/>
          <w:szCs w:val="30"/>
        </w:rPr>
        <w:t xml:space="preserve"> </w:t>
      </w:r>
    </w:p>
    <w:p>
      <w:pPr>
        <w:spacing w:line="440" w:lineRule="exact"/>
        <w:rPr>
          <w:rFonts w:hint="eastAsia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28"/>
          <w:szCs w:val="30"/>
        </w:rPr>
        <w:fldChar w:fldCharType="begin"/>
      </w:r>
      <w:r>
        <w:rPr>
          <w:rFonts w:hint="eastAsia" w:ascii="仿宋" w:hAnsi="仿宋" w:eastAsia="仿宋"/>
          <w:sz w:val="28"/>
          <w:szCs w:val="30"/>
        </w:rPr>
        <w:instrText xml:space="preserve"> = 6 \* GB3 </w:instrText>
      </w:r>
      <w:r>
        <w:rPr>
          <w:rFonts w:hint="eastAsia"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⑥</w:t>
      </w:r>
      <w:r>
        <w:rPr>
          <w:rFonts w:hint="eastAsia"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观摩与礼仪组：</w:t>
      </w:r>
      <w:r>
        <w:rPr>
          <w:rFonts w:hint="eastAsia" w:ascii="仿宋" w:hAnsi="仿宋" w:eastAsia="仿宋"/>
          <w:sz w:val="28"/>
          <w:szCs w:val="30"/>
          <w:lang w:eastAsia="zh-CN"/>
        </w:rPr>
        <w:t>韩云剑</w:t>
      </w:r>
      <w:r>
        <w:rPr>
          <w:rFonts w:hint="eastAsia" w:ascii="仿宋" w:hAnsi="仿宋" w:eastAsia="仿宋"/>
          <w:sz w:val="28"/>
          <w:szCs w:val="30"/>
        </w:rPr>
        <w:t xml:space="preserve">  王曙光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 孙印常</w:t>
      </w:r>
    </w:p>
    <w:p>
      <w:pPr>
        <w:spacing w:line="440" w:lineRule="exact"/>
        <w:rPr>
          <w:rFonts w:hint="eastAsia" w:ascii="仿宋" w:hAnsi="仿宋" w:eastAsia="仿宋"/>
          <w:sz w:val="28"/>
          <w:szCs w:val="30"/>
          <w:lang w:eastAsia="zh-CN"/>
        </w:rPr>
      </w:pPr>
      <w:r>
        <w:rPr>
          <w:rFonts w:hint="eastAsia" w:ascii="仿宋" w:hAnsi="仿宋" w:eastAsia="仿宋"/>
          <w:sz w:val="28"/>
          <w:szCs w:val="30"/>
        </w:rPr>
        <w:fldChar w:fldCharType="begin"/>
      </w:r>
      <w:r>
        <w:rPr>
          <w:rFonts w:hint="eastAsia" w:ascii="仿宋" w:hAnsi="仿宋" w:eastAsia="仿宋"/>
          <w:sz w:val="28"/>
          <w:szCs w:val="30"/>
        </w:rPr>
        <w:instrText xml:space="preserve"> = 7 \* GB3 </w:instrText>
      </w:r>
      <w:r>
        <w:rPr>
          <w:rFonts w:hint="eastAsia" w:ascii="仿宋" w:hAnsi="仿宋" w:eastAsia="仿宋"/>
          <w:sz w:val="28"/>
          <w:szCs w:val="30"/>
        </w:rPr>
        <w:fldChar w:fldCharType="separate"/>
      </w:r>
      <w:r>
        <w:rPr>
          <w:rFonts w:hint="eastAsia" w:ascii="仿宋" w:hAnsi="仿宋" w:eastAsia="仿宋"/>
          <w:sz w:val="28"/>
          <w:szCs w:val="30"/>
        </w:rPr>
        <w:t>⑦</w:t>
      </w:r>
      <w:r>
        <w:rPr>
          <w:rFonts w:hint="eastAsia" w:ascii="仿宋" w:hAnsi="仿宋" w:eastAsia="仿宋"/>
          <w:sz w:val="28"/>
          <w:szCs w:val="30"/>
        </w:rPr>
        <w:fldChar w:fldCharType="end"/>
      </w:r>
      <w:r>
        <w:rPr>
          <w:rFonts w:hint="eastAsia" w:ascii="仿宋" w:hAnsi="仿宋" w:eastAsia="仿宋"/>
          <w:sz w:val="28"/>
          <w:szCs w:val="30"/>
        </w:rPr>
        <w:t>毕业生招聘组：任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</w:rPr>
        <w:t xml:space="preserve">波 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雷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0"/>
          <w:lang w:eastAsia="zh-CN"/>
        </w:rPr>
        <w:t>姣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五、评奖办法及表彰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（一）评比设置以下奖项：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优秀节目奖、优秀作品奖、优秀演员奖、优秀演奏员奖、优秀指导老师奖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>（二）</w:t>
      </w:r>
      <w:r>
        <w:rPr>
          <w:rFonts w:hint="eastAsia" w:ascii="宋体" w:hAnsi="宋体"/>
          <w:sz w:val="28"/>
          <w:szCs w:val="28"/>
        </w:rPr>
        <w:t>评奖比例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湖南艺术职业学院201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届毕业设计（实践）成果展演活动评比实施办法</w:t>
      </w:r>
      <w:r>
        <w:rPr>
          <w:rFonts w:hint="eastAsia" w:ascii="仿宋" w:hAnsi="仿宋" w:eastAsia="仿宋"/>
          <w:sz w:val="28"/>
          <w:szCs w:val="28"/>
        </w:rPr>
        <w:t>（附）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ind w:firstLine="5040" w:firstLineChars="1800"/>
        <w:jc w:val="both"/>
        <w:rPr>
          <w:rFonts w:hint="eastAsia"/>
          <w:sz w:val="28"/>
        </w:rPr>
      </w:pPr>
    </w:p>
    <w:p>
      <w:pPr>
        <w:ind w:firstLine="5040" w:firstLineChars="1800"/>
        <w:jc w:val="both"/>
        <w:rPr>
          <w:rFonts w:hint="eastAsia"/>
          <w:sz w:val="28"/>
        </w:rPr>
      </w:pPr>
    </w:p>
    <w:p>
      <w:pPr>
        <w:ind w:firstLine="5040" w:firstLineChars="1800"/>
        <w:jc w:val="both"/>
        <w:rPr>
          <w:rFonts w:hint="eastAsia"/>
          <w:sz w:val="28"/>
        </w:rPr>
      </w:pPr>
    </w:p>
    <w:p>
      <w:pPr>
        <w:ind w:firstLine="5040" w:firstLineChars="1800"/>
        <w:jc w:val="both"/>
        <w:rPr>
          <w:rFonts w:hint="eastAsia"/>
          <w:sz w:val="28"/>
        </w:rPr>
      </w:pPr>
    </w:p>
    <w:p>
      <w:pPr>
        <w:ind w:firstLine="5040" w:firstLineChars="1800"/>
        <w:jc w:val="both"/>
        <w:rPr>
          <w:rFonts w:hint="eastAsia"/>
          <w:sz w:val="28"/>
        </w:rPr>
      </w:pPr>
    </w:p>
    <w:p>
      <w:pPr>
        <w:ind w:firstLine="5040" w:firstLineChars="1800"/>
        <w:jc w:val="both"/>
        <w:rPr>
          <w:sz w:val="28"/>
        </w:rPr>
      </w:pPr>
      <w:r>
        <w:rPr>
          <w:rFonts w:hint="eastAsia"/>
          <w:sz w:val="28"/>
        </w:rPr>
        <w:t>湖南艺术职业学院教务处</w:t>
      </w:r>
      <w:r>
        <w:rPr>
          <w:sz w:val="28"/>
        </w:rPr>
        <w:t xml:space="preserve">   </w:t>
      </w:r>
    </w:p>
    <w:p>
      <w:pPr>
        <w:ind w:firstLine="5600" w:firstLineChars="2000"/>
        <w:jc w:val="both"/>
        <w:rPr>
          <w:sz w:val="28"/>
        </w:rPr>
      </w:pPr>
      <w:r>
        <w:rPr>
          <w:sz w:val="28"/>
        </w:rPr>
        <w:t>201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年</w:t>
      </w:r>
      <w:r>
        <w:rPr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396"/>
    <w:multiLevelType w:val="multilevel"/>
    <w:tmpl w:val="4AAC7396"/>
    <w:lvl w:ilvl="0" w:tentative="0">
      <w:start w:val="1"/>
      <w:numFmt w:val="japaneseCounting"/>
      <w:lvlText w:val="%1、"/>
      <w:lvlJc w:val="left"/>
      <w:pPr>
        <w:ind w:left="87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047C"/>
    <w:rsid w:val="000344FE"/>
    <w:rsid w:val="00070CCF"/>
    <w:rsid w:val="000863F6"/>
    <w:rsid w:val="000B03B9"/>
    <w:rsid w:val="000C047C"/>
    <w:rsid w:val="000F552B"/>
    <w:rsid w:val="00235988"/>
    <w:rsid w:val="0024140B"/>
    <w:rsid w:val="00327074"/>
    <w:rsid w:val="0035748A"/>
    <w:rsid w:val="00496D4B"/>
    <w:rsid w:val="004979EA"/>
    <w:rsid w:val="004B7F94"/>
    <w:rsid w:val="004D306B"/>
    <w:rsid w:val="004F7B86"/>
    <w:rsid w:val="005127D4"/>
    <w:rsid w:val="00594088"/>
    <w:rsid w:val="005A687E"/>
    <w:rsid w:val="00650F09"/>
    <w:rsid w:val="006A5E93"/>
    <w:rsid w:val="00703AEE"/>
    <w:rsid w:val="007570A8"/>
    <w:rsid w:val="007A1E43"/>
    <w:rsid w:val="007A46AE"/>
    <w:rsid w:val="008004D7"/>
    <w:rsid w:val="00834B80"/>
    <w:rsid w:val="0083569D"/>
    <w:rsid w:val="0089272F"/>
    <w:rsid w:val="008B4175"/>
    <w:rsid w:val="008F1961"/>
    <w:rsid w:val="00922447"/>
    <w:rsid w:val="00AB67EC"/>
    <w:rsid w:val="00B402A7"/>
    <w:rsid w:val="00B45674"/>
    <w:rsid w:val="00B76C50"/>
    <w:rsid w:val="00BB4201"/>
    <w:rsid w:val="00C449C8"/>
    <w:rsid w:val="00C850E8"/>
    <w:rsid w:val="00CC21C7"/>
    <w:rsid w:val="00CD706D"/>
    <w:rsid w:val="00D135DC"/>
    <w:rsid w:val="00D22634"/>
    <w:rsid w:val="00D529C3"/>
    <w:rsid w:val="00D74D34"/>
    <w:rsid w:val="00D84B26"/>
    <w:rsid w:val="00DE26F6"/>
    <w:rsid w:val="00E62422"/>
    <w:rsid w:val="00E63EA1"/>
    <w:rsid w:val="00E826A7"/>
    <w:rsid w:val="00E85D8B"/>
    <w:rsid w:val="00EB3DB1"/>
    <w:rsid w:val="00EC09A4"/>
    <w:rsid w:val="00EC4F9E"/>
    <w:rsid w:val="00ED2EC0"/>
    <w:rsid w:val="00F34980"/>
    <w:rsid w:val="00FF0D4D"/>
    <w:rsid w:val="093C4F1D"/>
    <w:rsid w:val="0B8438B4"/>
    <w:rsid w:val="0C942223"/>
    <w:rsid w:val="10EB5493"/>
    <w:rsid w:val="16D91D12"/>
    <w:rsid w:val="1E883B75"/>
    <w:rsid w:val="1E996887"/>
    <w:rsid w:val="1F121C46"/>
    <w:rsid w:val="1F433DD1"/>
    <w:rsid w:val="27851A47"/>
    <w:rsid w:val="2DA52FDD"/>
    <w:rsid w:val="33A95B51"/>
    <w:rsid w:val="34A9587D"/>
    <w:rsid w:val="39FB5004"/>
    <w:rsid w:val="46A859EA"/>
    <w:rsid w:val="57377F18"/>
    <w:rsid w:val="60277B9F"/>
    <w:rsid w:val="6716778B"/>
    <w:rsid w:val="672042E0"/>
    <w:rsid w:val="6B2421F0"/>
    <w:rsid w:val="6ECC1B9F"/>
    <w:rsid w:val="71277C41"/>
    <w:rsid w:val="7EA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381A6-8013-40BB-927F-A70C3A212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587</Words>
  <Characters>3352</Characters>
  <Lines>27</Lines>
  <Paragraphs>7</Paragraphs>
  <TotalTime>62</TotalTime>
  <ScaleCrop>false</ScaleCrop>
  <LinksUpToDate>false</LinksUpToDate>
  <CharactersWithSpaces>3932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2016-11-07T08:08:00Z</dcterms:created>
  <dc:creator>Administrator</dc:creator>
  <cp:lastModifiedBy>Administrator</cp:lastModifiedBy>
  <cp:lastPrinted>2018-12-12T04:06:58Z</cp:lastPrinted>
  <dcterms:modified xsi:type="dcterms:W3CDTF">2018-12-13T01:11:54Z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