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23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方正小标宋简体" w:hAnsi="宋体" w:eastAsia="方正小标宋简体" w:cs="宋体"/>
                <w:b w:val="0"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 w:val="0"/>
                <w:i w:val="0"/>
                <w:caps w:val="0"/>
                <w:color w:val="000000"/>
                <w:spacing w:val="-6"/>
                <w:w w:val="100"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44"/>
                <w:szCs w:val="44"/>
              </w:rPr>
              <w:t>2022年省文化和旅游资金项目申报推荐汇总表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240" w:lineRule="auto"/>
              <w:ind w:left="360" w:firstLine="0" w:firstLineChars="0"/>
              <w:jc w:val="left"/>
              <w:textAlignment w:val="baseline"/>
              <w:rPr>
                <w:rFonts w:ascii="仿宋_GB2312" w:hAnsi="宋体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汇总单位（盖章）：                                                                         金额单位：万元</w:t>
            </w:r>
          </w:p>
          <w:tbl>
            <w:tblPr>
              <w:tblStyle w:val="3"/>
              <w:tblW w:w="13396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4"/>
              <w:gridCol w:w="1328"/>
              <w:gridCol w:w="1347"/>
              <w:gridCol w:w="1276"/>
              <w:gridCol w:w="1417"/>
              <w:gridCol w:w="1136"/>
              <w:gridCol w:w="709"/>
              <w:gridCol w:w="1701"/>
              <w:gridCol w:w="1843"/>
              <w:gridCol w:w="141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  <w:jc w:val="center"/>
              </w:trPr>
              <w:tc>
                <w:tcPr>
                  <w:tcW w:w="122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2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项目类别</w:t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项目申报单位名称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项目联系人及电话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项目</w:t>
                  </w:r>
                </w:p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资金</w:t>
                  </w:r>
                </w:p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总预算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项目资金筹集情况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汇总单位建议补助金额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2" w:hRule="atLeast"/>
                <w:jc w:val="center"/>
              </w:trPr>
              <w:tc>
                <w:tcPr>
                  <w:tcW w:w="122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申请省级</w:t>
                  </w:r>
                </w:p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补助资金</w:t>
                  </w: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自筹及其他</w:t>
                  </w:r>
                </w:p>
                <w:p>
                  <w:pPr>
                    <w:widowControl/>
                    <w:snapToGrid/>
                    <w:spacing w:before="0" w:beforeAutospacing="0" w:after="0" w:afterAutospacing="0" w:line="240" w:lineRule="auto"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kern w:val="0"/>
                      <w:sz w:val="24"/>
                      <w:szCs w:val="24"/>
                    </w:rPr>
                    <w:t>资金支持情况</w:t>
                  </w:r>
                </w:p>
              </w:tc>
              <w:tc>
                <w:tcPr>
                  <w:tcW w:w="141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2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center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3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left"/>
                    <w:textAlignment w:val="baseline"/>
                    <w:rPr>
                      <w:rFonts w:ascii="仿宋_GB2312" w:hAnsi="宋体" w:eastAsia="仿宋_GB2312" w:cs="仿宋_GB2312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>
                  <w:pPr>
                    <w:snapToGrid/>
                    <w:spacing w:before="0" w:beforeAutospacing="0" w:after="0" w:afterAutospacing="0" w:line="240" w:lineRule="auto"/>
                    <w:jc w:val="both"/>
                    <w:textAlignment w:val="baseline"/>
                    <w:rPr>
                      <w:rFonts w:ascii="宋体" w:hAnsi="宋体" w:cs="宋体"/>
                      <w:b w:val="0"/>
                      <w:i w:val="0"/>
                      <w:caps w:val="0"/>
                      <w:color w:val="000000"/>
                      <w:spacing w:val="0"/>
                      <w:w w:val="1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78A27015"/>
    <w:rsid w:val="78A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2022-06-27T03:05:00Z</dcterms:created>
  <dc:creator>_Bingqian</dc:creator>
  <cp:lastModifiedBy>_Bingqian</cp:lastModifiedBy>
  <dcterms:modified xsi:type="dcterms:W3CDTF">2022-06-27T03:05:45Z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998E144D709B451CBAEE131F087C7666</vt:lpwstr>
  </property>
</Properties>
</file>