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rPr>
          <w:rFonts w:hint="eastAsia" w:ascii="黑体" w:hAnsi="黑体" w:eastAsia="黑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60288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第十六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周  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教学行政质量检查情况统计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（2023年12月25日）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 xml:space="preserve">   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一、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本周大事纪···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总体情况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三、相关数据统计表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第16周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·······················4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·····················4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各教学部门学生寝室管理情况统计表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第16周 学校综合案件统计表··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638" w:firstLineChars="266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12月 学校中层干部听课情况汇总表··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··································11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559" w:leftChars="266"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spacing w:val="-20"/>
          <w:w w:val="100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  <w:lang w:val="en-US" w:eastAsia="zh-CN"/>
        </w:rPr>
        <w:t>五</w:t>
      </w: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</w:rPr>
        <w:t>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本周专栏（本周校领导带队督查及反馈情况）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</w:t>
      </w:r>
      <w:r>
        <w:rPr>
          <w:rFonts w:hint="eastAsia" w:ascii="方正公文黑体" w:hAnsi="方正公文黑体" w:eastAsia="方正公文黑体" w:cs="方正公文黑体"/>
          <w:b w:val="0"/>
          <w:bCs/>
          <w:spacing w:val="-20"/>
          <w:w w:val="100"/>
          <w:sz w:val="24"/>
          <w:szCs w:val="24"/>
          <w:lang w:val="en-US" w:eastAsia="zh-CN"/>
        </w:rPr>
        <w:t>11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sectPr>
      <w:headerReference r:id="rId5" w:type="default"/>
      <w:footerReference r:id="rId7" w:type="default"/>
      <w:headerReference r:id="rId6" w:type="even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D273B0-182A-4BC2-990A-7CF5D08E43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841C72-6428-4D9C-ABB0-66969958AA1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E657A0A-6BD8-4805-BFF3-28DE1833730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FC281F2-DCA8-4775-988E-CCAF4BE7AF1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ACB2F0C-A6A7-4CA2-B386-C0915E707D58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C464E667-D96F-45C5-822E-7B50AC2C15E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AA45FB7C-E72E-4F75-A5B4-02F648CA463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AF6FC11B-8A0A-4E2A-A87C-C7915734CD8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3F1896"/>
    <w:rsid w:val="000347AA"/>
    <w:rsid w:val="00140396"/>
    <w:rsid w:val="001534E3"/>
    <w:rsid w:val="001F7862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C550E"/>
    <w:rsid w:val="0254342C"/>
    <w:rsid w:val="028B1CC9"/>
    <w:rsid w:val="03781802"/>
    <w:rsid w:val="04A133A8"/>
    <w:rsid w:val="068370EF"/>
    <w:rsid w:val="06B86A37"/>
    <w:rsid w:val="06C427E9"/>
    <w:rsid w:val="079C5F98"/>
    <w:rsid w:val="095D5673"/>
    <w:rsid w:val="0A432ABB"/>
    <w:rsid w:val="0B330D82"/>
    <w:rsid w:val="0BC63052"/>
    <w:rsid w:val="0C4D7C21"/>
    <w:rsid w:val="0CA325B0"/>
    <w:rsid w:val="0D635C0F"/>
    <w:rsid w:val="0F7D29E3"/>
    <w:rsid w:val="1123523E"/>
    <w:rsid w:val="11C76C39"/>
    <w:rsid w:val="11F21C9E"/>
    <w:rsid w:val="12224FE4"/>
    <w:rsid w:val="14B24AC5"/>
    <w:rsid w:val="156404B5"/>
    <w:rsid w:val="15A11AA6"/>
    <w:rsid w:val="161D0664"/>
    <w:rsid w:val="16920D8B"/>
    <w:rsid w:val="1725572A"/>
    <w:rsid w:val="17351ABC"/>
    <w:rsid w:val="177E7D17"/>
    <w:rsid w:val="1ABF65A1"/>
    <w:rsid w:val="1BB92BDD"/>
    <w:rsid w:val="1BD949F1"/>
    <w:rsid w:val="1C9E2280"/>
    <w:rsid w:val="1D287D23"/>
    <w:rsid w:val="1D6B286C"/>
    <w:rsid w:val="1DF148B0"/>
    <w:rsid w:val="1E1810EF"/>
    <w:rsid w:val="205206FC"/>
    <w:rsid w:val="21C83B7A"/>
    <w:rsid w:val="23326658"/>
    <w:rsid w:val="237815D0"/>
    <w:rsid w:val="2388335A"/>
    <w:rsid w:val="241F7A22"/>
    <w:rsid w:val="255B6AB3"/>
    <w:rsid w:val="25AB7929"/>
    <w:rsid w:val="260F5AA5"/>
    <w:rsid w:val="26345B33"/>
    <w:rsid w:val="265005E2"/>
    <w:rsid w:val="26585C6F"/>
    <w:rsid w:val="270155BE"/>
    <w:rsid w:val="270618B7"/>
    <w:rsid w:val="27295BCD"/>
    <w:rsid w:val="27F34A06"/>
    <w:rsid w:val="281577F4"/>
    <w:rsid w:val="28904CC6"/>
    <w:rsid w:val="29274B52"/>
    <w:rsid w:val="2A534A84"/>
    <w:rsid w:val="2AA301F2"/>
    <w:rsid w:val="2C1E4A34"/>
    <w:rsid w:val="2CD2203B"/>
    <w:rsid w:val="2CE165EB"/>
    <w:rsid w:val="2D040005"/>
    <w:rsid w:val="2E0A551A"/>
    <w:rsid w:val="2FA554FB"/>
    <w:rsid w:val="2FAB3FB6"/>
    <w:rsid w:val="31C53C32"/>
    <w:rsid w:val="32D8692C"/>
    <w:rsid w:val="336B6A5B"/>
    <w:rsid w:val="33D60464"/>
    <w:rsid w:val="34EC597A"/>
    <w:rsid w:val="35FB2318"/>
    <w:rsid w:val="372F0F16"/>
    <w:rsid w:val="38EB72F8"/>
    <w:rsid w:val="39143B13"/>
    <w:rsid w:val="3982065B"/>
    <w:rsid w:val="39B5458C"/>
    <w:rsid w:val="3A1D70AA"/>
    <w:rsid w:val="3A827889"/>
    <w:rsid w:val="3C4816E7"/>
    <w:rsid w:val="3CB925E5"/>
    <w:rsid w:val="3CDA0CA8"/>
    <w:rsid w:val="3E6646EF"/>
    <w:rsid w:val="41024FC6"/>
    <w:rsid w:val="41DE4657"/>
    <w:rsid w:val="43E9058E"/>
    <w:rsid w:val="442A7E48"/>
    <w:rsid w:val="44B82D12"/>
    <w:rsid w:val="464F69EF"/>
    <w:rsid w:val="469365B2"/>
    <w:rsid w:val="482252DB"/>
    <w:rsid w:val="49D722FD"/>
    <w:rsid w:val="4A1B1FC6"/>
    <w:rsid w:val="4A675122"/>
    <w:rsid w:val="4A8843AA"/>
    <w:rsid w:val="4D0624DE"/>
    <w:rsid w:val="4DF93D1B"/>
    <w:rsid w:val="4F7914EF"/>
    <w:rsid w:val="50412BC6"/>
    <w:rsid w:val="510A745C"/>
    <w:rsid w:val="512A19D2"/>
    <w:rsid w:val="5141363B"/>
    <w:rsid w:val="51874608"/>
    <w:rsid w:val="518E5997"/>
    <w:rsid w:val="51D1275A"/>
    <w:rsid w:val="51F7178E"/>
    <w:rsid w:val="5270145A"/>
    <w:rsid w:val="52ED5E85"/>
    <w:rsid w:val="53146370"/>
    <w:rsid w:val="53F71F19"/>
    <w:rsid w:val="542E520F"/>
    <w:rsid w:val="547C4746"/>
    <w:rsid w:val="54C235EE"/>
    <w:rsid w:val="573937E2"/>
    <w:rsid w:val="58CB22BD"/>
    <w:rsid w:val="5A56101C"/>
    <w:rsid w:val="5A824115"/>
    <w:rsid w:val="5AF820D3"/>
    <w:rsid w:val="5B7A6F8C"/>
    <w:rsid w:val="5BD17C0F"/>
    <w:rsid w:val="5C790609"/>
    <w:rsid w:val="5DF005B7"/>
    <w:rsid w:val="5E1611EE"/>
    <w:rsid w:val="5EA467FA"/>
    <w:rsid w:val="5F8D15FE"/>
    <w:rsid w:val="5FAE5456"/>
    <w:rsid w:val="600B4656"/>
    <w:rsid w:val="60533BC0"/>
    <w:rsid w:val="605859CE"/>
    <w:rsid w:val="606326E4"/>
    <w:rsid w:val="607836F8"/>
    <w:rsid w:val="608102DE"/>
    <w:rsid w:val="61585999"/>
    <w:rsid w:val="638B7F88"/>
    <w:rsid w:val="65136487"/>
    <w:rsid w:val="654A2CA3"/>
    <w:rsid w:val="657F0E1F"/>
    <w:rsid w:val="658E5B0E"/>
    <w:rsid w:val="665F6454"/>
    <w:rsid w:val="6694184A"/>
    <w:rsid w:val="675B5EC3"/>
    <w:rsid w:val="677D1955"/>
    <w:rsid w:val="67C73559"/>
    <w:rsid w:val="6974712B"/>
    <w:rsid w:val="69E33BD4"/>
    <w:rsid w:val="6A492B5F"/>
    <w:rsid w:val="6AC124E1"/>
    <w:rsid w:val="6B256F14"/>
    <w:rsid w:val="6B73782B"/>
    <w:rsid w:val="6BB038FD"/>
    <w:rsid w:val="6E153270"/>
    <w:rsid w:val="6E2A0B6D"/>
    <w:rsid w:val="6E4F6A92"/>
    <w:rsid w:val="6F390B64"/>
    <w:rsid w:val="70AE3508"/>
    <w:rsid w:val="70D72A5F"/>
    <w:rsid w:val="72040E5A"/>
    <w:rsid w:val="72F47912"/>
    <w:rsid w:val="72FE255C"/>
    <w:rsid w:val="735A7977"/>
    <w:rsid w:val="73682094"/>
    <w:rsid w:val="73AE2AD4"/>
    <w:rsid w:val="74235FBB"/>
    <w:rsid w:val="74373814"/>
    <w:rsid w:val="756E7E03"/>
    <w:rsid w:val="76004806"/>
    <w:rsid w:val="7759307A"/>
    <w:rsid w:val="78076984"/>
    <w:rsid w:val="780A2DD2"/>
    <w:rsid w:val="78484242"/>
    <w:rsid w:val="7885741F"/>
    <w:rsid w:val="78F35C85"/>
    <w:rsid w:val="7A773EB6"/>
    <w:rsid w:val="7ACC2F08"/>
    <w:rsid w:val="7BAB6FC2"/>
    <w:rsid w:val="7BC260B9"/>
    <w:rsid w:val="7DA567F0"/>
    <w:rsid w:val="7E002EC9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autoRedefine/>
    <w:qFormat/>
    <w:uiPriority w:val="0"/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table of authorities_20c80b44-bbd2-47da-9027-93d80981951d"/>
    <w:basedOn w:val="15"/>
    <w:next w:val="1"/>
    <w:qFormat/>
    <w:uiPriority w:val="0"/>
    <w:pPr>
      <w:ind w:left="420" w:leftChars="200"/>
    </w:pPr>
  </w:style>
  <w:style w:type="paragraph" w:customStyle="1" w:styleId="15">
    <w:name w:val="正文 New New New New New New New New New New New New New"/>
    <w:next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table of authorities1"/>
    <w:basedOn w:val="15"/>
    <w:next w:val="1"/>
    <w:qFormat/>
    <w:uiPriority w:val="0"/>
    <w:pPr>
      <w:ind w:left="420" w:leftChars="200"/>
    </w:p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15"/>
    <w:basedOn w:val="11"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7498</Words>
  <Characters>8015</Characters>
  <Lines>1</Lines>
  <Paragraphs>1</Paragraphs>
  <TotalTime>7</TotalTime>
  <ScaleCrop>false</ScaleCrop>
  <LinksUpToDate>false</LinksUpToDate>
  <CharactersWithSpaces>8443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2023-12-26T02:47:15Z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A32AA11B9EF2466F98E2107FBE49A767_13</vt:lpwstr>
  </property>
</Properties>
</file>