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Calibri" w:eastAsia="方正小标宋简体" w:cs="Times New Roman"/>
          <w:b/>
          <w:sz w:val="32"/>
          <w:szCs w:val="32"/>
        </w:rPr>
      </w:pPr>
      <w:r>
        <w:rPr>
          <w:rFonts w:hint="eastAsia" w:ascii="方正小标宋简体" w:hAnsi="Calibri" w:eastAsia="方正小标宋简体" w:cs="Times New Roman"/>
          <w:b/>
          <w:sz w:val="32"/>
          <w:szCs w:val="32"/>
        </w:rPr>
        <w:t>湖南艺术职业学院校本教材建设立项申报表</w:t>
      </w:r>
      <w:bookmarkStart w:id="0" w:name="_GoBack"/>
      <w:bookmarkEnd w:id="0"/>
    </w:p>
    <w:tbl>
      <w:tblPr>
        <w:tblStyle w:val="6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248"/>
        <w:gridCol w:w="1013"/>
        <w:gridCol w:w="720"/>
        <w:gridCol w:w="360"/>
        <w:gridCol w:w="509"/>
        <w:gridCol w:w="773"/>
        <w:gridCol w:w="338"/>
        <w:gridCol w:w="1081"/>
        <w:gridCol w:w="914"/>
        <w:gridCol w:w="167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主编姓名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年龄</w:t>
            </w: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职称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系部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教材名称</w:t>
            </w:r>
          </w:p>
        </w:tc>
        <w:tc>
          <w:tcPr>
            <w:tcW w:w="36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所属种类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预计使用时间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使用专业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预计编写完成时间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94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一、新编教材的必要性（含现用教材及同类教材所存在的问题分析等）：</w:t>
            </w:r>
          </w:p>
          <w:p>
            <w:pPr>
              <w:tabs>
                <w:tab w:val="left" w:pos="6900"/>
              </w:tabs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94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二、教材的特色或创新之处：</w:t>
            </w:r>
          </w:p>
          <w:p>
            <w:pPr>
              <w:rPr>
                <w:rFonts w:ascii="仿宋" w:hAnsi="仿宋" w:eastAsia="仿宋" w:cs="Times New Roman"/>
                <w:szCs w:val="22"/>
              </w:rPr>
            </w:pPr>
          </w:p>
          <w:p>
            <w:pPr>
              <w:rPr>
                <w:rFonts w:ascii="仿宋" w:hAnsi="仿宋" w:eastAsia="仿宋" w:cs="Times New Roman"/>
                <w:szCs w:val="22"/>
              </w:rPr>
            </w:pPr>
          </w:p>
          <w:p>
            <w:pPr>
              <w:rPr>
                <w:rFonts w:ascii="仿宋" w:hAnsi="仿宋" w:eastAsia="仿宋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94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三、教材编写大纲：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3" w:hRule="atLeast"/>
          <w:jc w:val="center"/>
        </w:trPr>
        <w:tc>
          <w:tcPr>
            <w:tcW w:w="94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四、教材编写计划：</w:t>
            </w:r>
          </w:p>
          <w:p>
            <w:pPr>
              <w:rPr>
                <w:rFonts w:ascii="仿宋" w:hAnsi="仿宋" w:eastAsia="仿宋" w:cs="Times New Roman"/>
                <w:szCs w:val="22"/>
              </w:rPr>
            </w:pPr>
          </w:p>
          <w:p>
            <w:pPr>
              <w:rPr>
                <w:rFonts w:hint="eastAsia" w:ascii="仿宋" w:hAnsi="仿宋" w:eastAsia="仿宋" w:cs="Times New Roman"/>
                <w:szCs w:val="22"/>
              </w:rPr>
            </w:pPr>
          </w:p>
          <w:p>
            <w:pPr>
              <w:rPr>
                <w:rFonts w:hint="eastAsia" w:ascii="仿宋" w:hAnsi="仿宋" w:eastAsia="仿宋" w:cs="Times New Roman"/>
                <w:szCs w:val="22"/>
              </w:rPr>
            </w:pPr>
          </w:p>
          <w:p>
            <w:pPr>
              <w:rPr>
                <w:rFonts w:hint="eastAsia" w:ascii="仿宋" w:hAnsi="仿宋" w:eastAsia="仿宋" w:cs="Times New Roman"/>
                <w:szCs w:val="22"/>
              </w:rPr>
            </w:pPr>
          </w:p>
          <w:p>
            <w:pPr>
              <w:rPr>
                <w:rFonts w:hint="eastAsia" w:ascii="仿宋" w:hAnsi="仿宋" w:eastAsia="仿宋" w:cs="Times New Roman"/>
                <w:szCs w:val="22"/>
              </w:rPr>
            </w:pPr>
          </w:p>
          <w:p>
            <w:pPr>
              <w:rPr>
                <w:rFonts w:hint="eastAsia" w:ascii="仿宋" w:hAnsi="仿宋" w:eastAsia="仿宋" w:cs="Times New Roman"/>
                <w:szCs w:val="22"/>
              </w:rPr>
            </w:pPr>
          </w:p>
          <w:p>
            <w:pPr>
              <w:rPr>
                <w:rFonts w:hint="eastAsia" w:ascii="仿宋" w:hAnsi="仿宋" w:eastAsia="仿宋" w:cs="Times New Roman"/>
                <w:szCs w:val="22"/>
              </w:rPr>
            </w:pPr>
          </w:p>
          <w:p>
            <w:pPr>
              <w:rPr>
                <w:rFonts w:hint="eastAsia" w:ascii="仿宋" w:hAnsi="仿宋" w:eastAsia="仿宋" w:cs="Times New Roman"/>
                <w:szCs w:val="22"/>
              </w:rPr>
            </w:pPr>
          </w:p>
          <w:p>
            <w:pPr>
              <w:rPr>
                <w:rFonts w:hint="eastAsia" w:ascii="仿宋" w:hAnsi="仿宋" w:eastAsia="仿宋" w:cs="Times New Roman"/>
                <w:szCs w:val="22"/>
              </w:rPr>
            </w:pPr>
          </w:p>
          <w:p>
            <w:pPr>
              <w:rPr>
                <w:rFonts w:ascii="仿宋" w:hAnsi="仿宋" w:eastAsia="仿宋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4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五、参编人员名单及分工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pacing w:val="80"/>
                <w:szCs w:val="22"/>
              </w:rPr>
              <w:t>姓</w:t>
            </w:r>
            <w:r>
              <w:rPr>
                <w:rFonts w:hint="eastAsia" w:ascii="仿宋" w:hAnsi="仿宋" w:eastAsia="仿宋" w:cs="Times New Roman"/>
                <w:szCs w:val="22"/>
              </w:rPr>
              <w:t>名</w:t>
            </w: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pacing w:val="200"/>
                <w:szCs w:val="22"/>
              </w:rPr>
              <w:t>职</w:t>
            </w:r>
            <w:r>
              <w:rPr>
                <w:rFonts w:hint="eastAsia" w:ascii="仿宋" w:hAnsi="仿宋" w:eastAsia="仿宋" w:cs="Times New Roman"/>
                <w:szCs w:val="22"/>
              </w:rPr>
              <w:t>称</w:t>
            </w:r>
          </w:p>
        </w:tc>
        <w:tc>
          <w:tcPr>
            <w:tcW w:w="5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pacing w:val="200"/>
                <w:szCs w:val="22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5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5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5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5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5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教研室（专业负责人）意见</w:t>
            </w:r>
          </w:p>
        </w:tc>
        <w:tc>
          <w:tcPr>
            <w:tcW w:w="80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Times New Roman"/>
                <w:szCs w:val="22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Cs w:val="22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Cs w:val="22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Cs w:val="22"/>
              </w:rPr>
            </w:pPr>
          </w:p>
          <w:p>
            <w:pPr>
              <w:ind w:right="630" w:firstLine="3780" w:firstLineChars="1800"/>
              <w:rPr>
                <w:rFonts w:ascii="仿宋" w:hAnsi="仿宋" w:eastAsia="仿宋" w:cs="Times New Roman"/>
                <w:szCs w:val="22"/>
              </w:rPr>
            </w:pPr>
          </w:p>
          <w:p>
            <w:pPr>
              <w:ind w:right="630" w:firstLine="3780" w:firstLineChars="1800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 xml:space="preserve">签字：              盖章：              </w:t>
            </w:r>
          </w:p>
          <w:p>
            <w:pPr>
              <w:jc w:val="left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 xml:space="preserve">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系（部）</w:t>
            </w:r>
          </w:p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意见</w:t>
            </w:r>
          </w:p>
        </w:tc>
        <w:tc>
          <w:tcPr>
            <w:tcW w:w="80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630" w:firstLine="4095" w:firstLineChars="1950"/>
              <w:rPr>
                <w:rFonts w:ascii="仿宋" w:hAnsi="仿宋" w:eastAsia="仿宋" w:cs="Times New Roman"/>
                <w:szCs w:val="22"/>
              </w:rPr>
            </w:pPr>
          </w:p>
          <w:p>
            <w:pPr>
              <w:ind w:right="630" w:firstLine="4095" w:firstLineChars="1950"/>
              <w:rPr>
                <w:rFonts w:ascii="仿宋" w:hAnsi="仿宋" w:eastAsia="仿宋" w:cs="Times New Roman"/>
                <w:szCs w:val="22"/>
              </w:rPr>
            </w:pPr>
          </w:p>
          <w:p>
            <w:pPr>
              <w:ind w:right="630" w:firstLine="4095" w:firstLineChars="1950"/>
              <w:rPr>
                <w:rFonts w:ascii="仿宋" w:hAnsi="仿宋" w:eastAsia="仿宋" w:cs="Times New Roman"/>
                <w:szCs w:val="22"/>
              </w:rPr>
            </w:pPr>
          </w:p>
          <w:p>
            <w:pPr>
              <w:ind w:right="630" w:firstLine="4095" w:firstLineChars="1950"/>
              <w:rPr>
                <w:rFonts w:ascii="仿宋" w:hAnsi="仿宋" w:eastAsia="仿宋" w:cs="Times New Roman"/>
                <w:szCs w:val="22"/>
              </w:rPr>
            </w:pPr>
          </w:p>
          <w:p>
            <w:pPr>
              <w:ind w:right="630" w:firstLine="4095" w:firstLineChars="1950"/>
              <w:rPr>
                <w:rFonts w:ascii="仿宋" w:hAnsi="仿宋" w:eastAsia="仿宋" w:cs="Times New Roman"/>
                <w:szCs w:val="22"/>
              </w:rPr>
            </w:pPr>
          </w:p>
          <w:p>
            <w:pPr>
              <w:ind w:right="630" w:firstLine="4095" w:firstLineChars="1950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签字：              盖章：</w:t>
            </w:r>
          </w:p>
          <w:p>
            <w:pPr>
              <w:ind w:right="105"/>
              <w:jc w:val="right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 xml:space="preserve">              </w:t>
            </w:r>
          </w:p>
          <w:p>
            <w:pPr>
              <w:ind w:right="105" w:firstLine="5250" w:firstLineChars="2500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 xml:space="preserve">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4" w:hRule="atLeast"/>
          <w:jc w:val="center"/>
        </w:trPr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评审委员会意见</w:t>
            </w:r>
          </w:p>
        </w:tc>
        <w:tc>
          <w:tcPr>
            <w:tcW w:w="80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Times New Roman"/>
                <w:szCs w:val="22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  <w:p>
            <w:pPr>
              <w:wordWrap w:val="0"/>
              <w:jc w:val="right"/>
              <w:rPr>
                <w:rFonts w:ascii="仿宋" w:hAnsi="仿宋" w:eastAsia="仿宋" w:cs="Times New Roman"/>
                <w:szCs w:val="22"/>
              </w:rPr>
            </w:pPr>
          </w:p>
          <w:p>
            <w:pPr>
              <w:ind w:right="210"/>
              <w:jc w:val="right"/>
              <w:rPr>
                <w:rFonts w:ascii="仿宋" w:hAnsi="仿宋" w:eastAsia="仿宋" w:cs="Times New Roman"/>
                <w:szCs w:val="22"/>
              </w:rPr>
            </w:pPr>
          </w:p>
          <w:p>
            <w:pPr>
              <w:ind w:right="210"/>
              <w:jc w:val="right"/>
              <w:rPr>
                <w:rFonts w:ascii="仿宋" w:hAnsi="仿宋" w:eastAsia="仿宋" w:cs="Times New Roman"/>
                <w:szCs w:val="22"/>
              </w:rPr>
            </w:pPr>
          </w:p>
          <w:p>
            <w:pPr>
              <w:ind w:right="630" w:firstLine="3990" w:firstLineChars="1900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 xml:space="preserve">签字：              盖章：              </w:t>
            </w:r>
          </w:p>
          <w:p>
            <w:pPr>
              <w:ind w:right="210"/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 xml:space="preserve">                                  年 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2" w:hRule="atLeast"/>
          <w:jc w:val="center"/>
        </w:trPr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教材建设领导小组意见</w:t>
            </w:r>
          </w:p>
        </w:tc>
        <w:tc>
          <w:tcPr>
            <w:tcW w:w="80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Times New Roman"/>
                <w:szCs w:val="22"/>
              </w:rPr>
            </w:pPr>
          </w:p>
          <w:p>
            <w:pPr>
              <w:widowControl/>
              <w:jc w:val="left"/>
              <w:rPr>
                <w:rFonts w:ascii="仿宋" w:hAnsi="仿宋" w:eastAsia="仿宋" w:cs="Times New Roman"/>
                <w:szCs w:val="22"/>
              </w:rPr>
            </w:pPr>
          </w:p>
          <w:p>
            <w:pPr>
              <w:widowControl/>
              <w:wordWrap w:val="0"/>
              <w:jc w:val="right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 xml:space="preserve">    </w:t>
            </w:r>
          </w:p>
          <w:p>
            <w:pPr>
              <w:widowControl/>
              <w:ind w:firstLine="2415" w:firstLineChars="1150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 xml:space="preserve">                                   </w:t>
            </w:r>
          </w:p>
          <w:p>
            <w:pPr>
              <w:widowControl/>
              <w:ind w:firstLine="5880" w:firstLineChars="2800"/>
              <w:rPr>
                <w:rFonts w:ascii="仿宋" w:hAnsi="仿宋" w:eastAsia="仿宋" w:cs="Times New Roman"/>
                <w:szCs w:val="22"/>
              </w:rPr>
            </w:pPr>
          </w:p>
          <w:p>
            <w:pPr>
              <w:ind w:right="630" w:firstLine="3990" w:firstLineChars="1900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 xml:space="preserve">签字：              盖章：              </w:t>
            </w:r>
          </w:p>
          <w:p>
            <w:pPr>
              <w:widowControl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 xml:space="preserve">                                               年 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atLeast"/>
          <w:jc w:val="center"/>
        </w:trPr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szCs w:val="22"/>
                <w:lang w:eastAsia="zh-CN"/>
              </w:rPr>
              <w:t>学术委员会意见</w:t>
            </w:r>
          </w:p>
        </w:tc>
        <w:tc>
          <w:tcPr>
            <w:tcW w:w="80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" w:hAnsi="仿宋" w:eastAsia="仿宋" w:cs="Times New Roman"/>
                <w:szCs w:val="22"/>
              </w:rPr>
            </w:pPr>
          </w:p>
          <w:p>
            <w:pPr>
              <w:widowControl/>
              <w:rPr>
                <w:rFonts w:hint="eastAsia" w:ascii="仿宋" w:hAnsi="仿宋" w:eastAsia="仿宋" w:cs="Times New Roman"/>
                <w:szCs w:val="22"/>
              </w:rPr>
            </w:pPr>
          </w:p>
          <w:p>
            <w:pPr>
              <w:widowControl/>
              <w:rPr>
                <w:rFonts w:hint="eastAsia" w:ascii="仿宋" w:hAnsi="仿宋" w:eastAsia="仿宋" w:cs="Times New Roman"/>
                <w:szCs w:val="22"/>
              </w:rPr>
            </w:pPr>
          </w:p>
          <w:p>
            <w:pPr>
              <w:widowControl/>
              <w:rPr>
                <w:rFonts w:hint="eastAsia" w:ascii="仿宋" w:hAnsi="仿宋" w:eastAsia="仿宋" w:cs="Times New Roman"/>
                <w:szCs w:val="22"/>
              </w:rPr>
            </w:pPr>
          </w:p>
          <w:p>
            <w:pPr>
              <w:widowControl/>
              <w:rPr>
                <w:rFonts w:hint="eastAsia" w:ascii="仿宋" w:hAnsi="仿宋" w:eastAsia="仿宋" w:cs="Times New Roman"/>
                <w:szCs w:val="22"/>
              </w:rPr>
            </w:pPr>
          </w:p>
          <w:p>
            <w:pPr>
              <w:widowControl/>
              <w:rPr>
                <w:rFonts w:hint="eastAsia" w:ascii="仿宋" w:hAnsi="仿宋" w:eastAsia="仿宋" w:cs="Times New Roman"/>
                <w:szCs w:val="22"/>
              </w:rPr>
            </w:pPr>
          </w:p>
          <w:p>
            <w:pPr>
              <w:ind w:right="630" w:firstLine="3990" w:firstLineChars="1900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szCs w:val="22"/>
              </w:rPr>
              <w:t xml:space="preserve">签字：              盖章：              </w:t>
            </w:r>
          </w:p>
          <w:p>
            <w:pPr>
              <w:widowControl/>
              <w:rPr>
                <w:rFonts w:hint="default" w:ascii="仿宋" w:hAnsi="仿宋" w:eastAsia="仿宋" w:cs="Times New Roman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 xml:space="preserve">                                               年    月   日  </w:t>
            </w:r>
            <w:r>
              <w:rPr>
                <w:rFonts w:hint="eastAsia" w:ascii="仿宋" w:hAnsi="仿宋" w:eastAsia="仿宋" w:cs="Times New Roman"/>
                <w:szCs w:val="22"/>
                <w:lang w:val="en-US" w:eastAsia="zh-CN"/>
              </w:rPr>
              <w:t xml:space="preserve">  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560" w:lineRule="exact"/>
        <w:ind w:firstLine="646" w:firstLineChars="200"/>
        <w:rPr>
          <w:rFonts w:ascii="仿宋_GB2312" w:hAnsi="仿宋_GB2312" w:eastAsia="仿宋_GB2312" w:cs="仿宋_GB2312"/>
          <w:b/>
          <w:color w:val="000000"/>
          <w:spacing w:val="11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CA"/>
    <w:rsid w:val="000102DB"/>
    <w:rsid w:val="00033224"/>
    <w:rsid w:val="000C09CA"/>
    <w:rsid w:val="00113513"/>
    <w:rsid w:val="001B7EBE"/>
    <w:rsid w:val="001F6323"/>
    <w:rsid w:val="002C25BD"/>
    <w:rsid w:val="002D237D"/>
    <w:rsid w:val="003E545B"/>
    <w:rsid w:val="00415D55"/>
    <w:rsid w:val="004F15E7"/>
    <w:rsid w:val="00596D78"/>
    <w:rsid w:val="006414D1"/>
    <w:rsid w:val="00672486"/>
    <w:rsid w:val="00672C3E"/>
    <w:rsid w:val="006C1AF5"/>
    <w:rsid w:val="00835DB6"/>
    <w:rsid w:val="00842041"/>
    <w:rsid w:val="008575D3"/>
    <w:rsid w:val="00896276"/>
    <w:rsid w:val="00924926"/>
    <w:rsid w:val="009A5077"/>
    <w:rsid w:val="009B3CBA"/>
    <w:rsid w:val="009D5426"/>
    <w:rsid w:val="00A04517"/>
    <w:rsid w:val="00AB2A91"/>
    <w:rsid w:val="00AC7659"/>
    <w:rsid w:val="00B2032B"/>
    <w:rsid w:val="00B222E3"/>
    <w:rsid w:val="00B4701C"/>
    <w:rsid w:val="00BB2DC4"/>
    <w:rsid w:val="00BC077F"/>
    <w:rsid w:val="00BF62D5"/>
    <w:rsid w:val="00D82082"/>
    <w:rsid w:val="00D86F9E"/>
    <w:rsid w:val="00D87792"/>
    <w:rsid w:val="00D92D63"/>
    <w:rsid w:val="00D97BDE"/>
    <w:rsid w:val="00DB355D"/>
    <w:rsid w:val="00E4383B"/>
    <w:rsid w:val="00EE2AD3"/>
    <w:rsid w:val="015D6367"/>
    <w:rsid w:val="05B63E7F"/>
    <w:rsid w:val="05CA37AD"/>
    <w:rsid w:val="086F793A"/>
    <w:rsid w:val="08A752CD"/>
    <w:rsid w:val="0A2F3DE7"/>
    <w:rsid w:val="0B8E5436"/>
    <w:rsid w:val="0BC87E48"/>
    <w:rsid w:val="0C4B27E5"/>
    <w:rsid w:val="0FA8566A"/>
    <w:rsid w:val="0FEC56FF"/>
    <w:rsid w:val="0FF0161F"/>
    <w:rsid w:val="10121681"/>
    <w:rsid w:val="102A2314"/>
    <w:rsid w:val="125651A8"/>
    <w:rsid w:val="15280AC8"/>
    <w:rsid w:val="1549494C"/>
    <w:rsid w:val="16083EF6"/>
    <w:rsid w:val="178D085A"/>
    <w:rsid w:val="17CE1B38"/>
    <w:rsid w:val="17DC7773"/>
    <w:rsid w:val="181F4A58"/>
    <w:rsid w:val="18366DFC"/>
    <w:rsid w:val="18607555"/>
    <w:rsid w:val="19611573"/>
    <w:rsid w:val="1B9A1D83"/>
    <w:rsid w:val="1CD16832"/>
    <w:rsid w:val="1F6E22A4"/>
    <w:rsid w:val="20085D86"/>
    <w:rsid w:val="2042642B"/>
    <w:rsid w:val="22C54E6D"/>
    <w:rsid w:val="257F0499"/>
    <w:rsid w:val="275706E5"/>
    <w:rsid w:val="28C4281C"/>
    <w:rsid w:val="28CA79A6"/>
    <w:rsid w:val="2952630E"/>
    <w:rsid w:val="2AA73ECC"/>
    <w:rsid w:val="2B6006EF"/>
    <w:rsid w:val="2DED5DE2"/>
    <w:rsid w:val="2E3305DB"/>
    <w:rsid w:val="2E350BF3"/>
    <w:rsid w:val="2F106D21"/>
    <w:rsid w:val="2F1117AE"/>
    <w:rsid w:val="2F846861"/>
    <w:rsid w:val="2FB45140"/>
    <w:rsid w:val="304810DB"/>
    <w:rsid w:val="324C3173"/>
    <w:rsid w:val="32C40278"/>
    <w:rsid w:val="333966DC"/>
    <w:rsid w:val="33C0664A"/>
    <w:rsid w:val="342503DD"/>
    <w:rsid w:val="34EF1BED"/>
    <w:rsid w:val="35A64976"/>
    <w:rsid w:val="373002D2"/>
    <w:rsid w:val="376E70F7"/>
    <w:rsid w:val="38E67B0E"/>
    <w:rsid w:val="39B459A8"/>
    <w:rsid w:val="39EC53CF"/>
    <w:rsid w:val="3A7A16BA"/>
    <w:rsid w:val="3D027107"/>
    <w:rsid w:val="3D5679C0"/>
    <w:rsid w:val="3FB17762"/>
    <w:rsid w:val="3FBB0A1A"/>
    <w:rsid w:val="404B28F7"/>
    <w:rsid w:val="40B44E2B"/>
    <w:rsid w:val="44274BEF"/>
    <w:rsid w:val="462A1416"/>
    <w:rsid w:val="472B1A39"/>
    <w:rsid w:val="49675F53"/>
    <w:rsid w:val="49E010C5"/>
    <w:rsid w:val="4B077795"/>
    <w:rsid w:val="4B4C7B63"/>
    <w:rsid w:val="4B701DB3"/>
    <w:rsid w:val="4E4B5FB8"/>
    <w:rsid w:val="4E5D69F7"/>
    <w:rsid w:val="4E680B6A"/>
    <w:rsid w:val="4F903BCF"/>
    <w:rsid w:val="50440CD7"/>
    <w:rsid w:val="50DF2CFB"/>
    <w:rsid w:val="50E80FBC"/>
    <w:rsid w:val="528D2520"/>
    <w:rsid w:val="52FA49FB"/>
    <w:rsid w:val="58631916"/>
    <w:rsid w:val="5BD17110"/>
    <w:rsid w:val="5BD7548B"/>
    <w:rsid w:val="5D6D6742"/>
    <w:rsid w:val="5DBA5352"/>
    <w:rsid w:val="5EC532C6"/>
    <w:rsid w:val="5EF57492"/>
    <w:rsid w:val="610438A1"/>
    <w:rsid w:val="618F752B"/>
    <w:rsid w:val="61FE5334"/>
    <w:rsid w:val="6265189C"/>
    <w:rsid w:val="6299237A"/>
    <w:rsid w:val="63286F5D"/>
    <w:rsid w:val="641D66A2"/>
    <w:rsid w:val="643843BB"/>
    <w:rsid w:val="656E32F0"/>
    <w:rsid w:val="65A34936"/>
    <w:rsid w:val="66A40135"/>
    <w:rsid w:val="67D2547B"/>
    <w:rsid w:val="68743E1E"/>
    <w:rsid w:val="6A4B682E"/>
    <w:rsid w:val="6AF42A6B"/>
    <w:rsid w:val="6B72320D"/>
    <w:rsid w:val="6C691AAF"/>
    <w:rsid w:val="6F2A4DE6"/>
    <w:rsid w:val="6F585A6D"/>
    <w:rsid w:val="70B53148"/>
    <w:rsid w:val="70E93883"/>
    <w:rsid w:val="71134273"/>
    <w:rsid w:val="71455A4E"/>
    <w:rsid w:val="71C02603"/>
    <w:rsid w:val="724F4036"/>
    <w:rsid w:val="735638AC"/>
    <w:rsid w:val="747D2A8D"/>
    <w:rsid w:val="77BD37D2"/>
    <w:rsid w:val="77DE69C5"/>
    <w:rsid w:val="77E6056F"/>
    <w:rsid w:val="79761CA3"/>
    <w:rsid w:val="7AD900A9"/>
    <w:rsid w:val="7C742AEA"/>
    <w:rsid w:val="7D191C69"/>
    <w:rsid w:val="7D9679D0"/>
    <w:rsid w:val="7DA4405E"/>
    <w:rsid w:val="7DFF778E"/>
    <w:rsid w:val="7E127DCB"/>
    <w:rsid w:val="7F742A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347</Words>
  <Characters>1981</Characters>
  <Lines>16</Lines>
  <Paragraphs>4</Paragraphs>
  <TotalTime>15</TotalTime>
  <ScaleCrop>false</ScaleCrop>
  <LinksUpToDate>false</LinksUpToDate>
  <CharactersWithSpaces>2324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2019-11-24T12:44:00Z</dcterms:created>
  <dc:creator>Administrator</dc:creator>
  <cp:lastModifiedBy>[特别关心]♥</cp:lastModifiedBy>
  <cp:lastPrinted>2019-12-09T03:58:00Z</cp:lastPrinted>
  <dcterms:modified xsi:type="dcterms:W3CDTF">2019-12-21T11:49:55Z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