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530"/>
        </w:tabs>
        <w:snapToGrid w:val="0"/>
        <w:spacing w:line="620" w:lineRule="exact"/>
        <w:jc w:val="left"/>
        <w:rPr>
          <w:rFonts w:ascii="仿宋_GB2312" w:hAnsi="华文中宋" w:eastAsia="仿宋_GB2312"/>
          <w:color w:val="000000"/>
          <w:sz w:val="32"/>
          <w:szCs w:val="32"/>
        </w:rPr>
      </w:pPr>
      <w:bookmarkStart w:id="2" w:name="_GoBack"/>
      <w:bookmarkEnd w:id="2"/>
      <w:r>
        <w:rPr>
          <w:rFonts w:hint="eastAsia" w:ascii="黑体" w:hAnsi="黑体" w:eastAsia="黑体"/>
          <w:color w:val="000000"/>
          <w:sz w:val="32"/>
          <w:szCs w:val="32"/>
        </w:rPr>
        <w:tab/>
      </w:r>
      <w:r>
        <w:rPr>
          <w:rFonts w:hint="eastAsia" w:ascii="仿宋_GB2312" w:hAnsi="华文中宋" w:eastAsia="仿宋_GB2312"/>
          <w:b/>
          <w:color w:val="000000"/>
          <w:sz w:val="28"/>
          <w:szCs w:val="28"/>
        </w:rPr>
        <w:t>项目编号：</w:t>
      </w:r>
    </w:p>
    <w:p>
      <w:pPr>
        <w:snapToGrid w:val="0"/>
        <w:spacing w:line="620" w:lineRule="exact"/>
        <w:rPr>
          <w:rFonts w:ascii="仿宋_GB2312" w:eastAsia="仿宋_GB2312"/>
          <w:color w:val="000000"/>
          <w:sz w:val="32"/>
          <w:szCs w:val="32"/>
        </w:rPr>
      </w:pPr>
    </w:p>
    <w:p>
      <w:pPr>
        <w:snapToGrid w:val="0"/>
        <w:spacing w:line="620" w:lineRule="exact"/>
        <w:jc w:val="center"/>
        <w:rPr>
          <w:rFonts w:ascii="黑体" w:hAnsi="黑体" w:eastAsia="黑体"/>
          <w:bCs/>
          <w:color w:val="000000"/>
          <w:sz w:val="40"/>
          <w:szCs w:val="48"/>
        </w:rPr>
      </w:pPr>
      <w:r>
        <w:rPr>
          <w:rFonts w:hint="eastAsia" w:ascii="黑体" w:hAnsi="黑体" w:eastAsia="黑体"/>
          <w:bCs/>
          <w:color w:val="000000"/>
          <w:sz w:val="40"/>
          <w:szCs w:val="48"/>
        </w:rPr>
        <w:t>国家基层科普行动计划（湖南）</w:t>
      </w:r>
    </w:p>
    <w:p>
      <w:pPr>
        <w:snapToGrid w:val="0"/>
        <w:spacing w:line="620" w:lineRule="exact"/>
        <w:jc w:val="center"/>
        <w:rPr>
          <w:rFonts w:ascii="方正小标宋简体" w:hAnsi="宋体" w:eastAsia="方正小标宋简体"/>
          <w:bCs/>
          <w:color w:val="000000"/>
          <w:sz w:val="48"/>
          <w:szCs w:val="48"/>
        </w:rPr>
      </w:pPr>
      <w:bookmarkStart w:id="0" w:name="_Hlk96005144"/>
      <w:r>
        <w:rPr>
          <w:rFonts w:hint="eastAsia" w:ascii="方正小标宋简体" w:hAnsi="宋体" w:eastAsia="方正小标宋简体"/>
          <w:bCs/>
          <w:color w:val="000000"/>
          <w:sz w:val="48"/>
          <w:szCs w:val="48"/>
        </w:rPr>
        <w:t>科学传播能力提升</w:t>
      </w:r>
      <w:bookmarkEnd w:id="0"/>
      <w:r>
        <w:rPr>
          <w:rFonts w:hint="eastAsia" w:ascii="方正小标宋简体" w:hAnsi="宋体" w:eastAsia="方正小标宋简体"/>
          <w:bCs/>
          <w:color w:val="000000"/>
          <w:sz w:val="48"/>
          <w:szCs w:val="48"/>
        </w:rPr>
        <w:t>项目</w:t>
      </w:r>
    </w:p>
    <w:p>
      <w:pPr>
        <w:snapToGrid w:val="0"/>
        <w:rPr>
          <w:rFonts w:ascii="仿宋_GB2312" w:hAnsi="宋体" w:eastAsia="仿宋_GB2312"/>
          <w:color w:val="000000"/>
          <w:sz w:val="32"/>
          <w:szCs w:val="32"/>
        </w:rPr>
      </w:pPr>
    </w:p>
    <w:p>
      <w:pPr>
        <w:snapToGrid w:val="0"/>
        <w:jc w:val="center"/>
        <w:rPr>
          <w:rFonts w:ascii="黑体" w:hAnsi="宋体" w:eastAsia="黑体"/>
          <w:bCs/>
          <w:color w:val="000000"/>
          <w:sz w:val="72"/>
          <w:szCs w:val="44"/>
        </w:rPr>
      </w:pPr>
      <w:r>
        <w:rPr>
          <w:rFonts w:hint="eastAsia" w:ascii="黑体" w:hAnsi="宋体" w:eastAsia="黑体"/>
          <w:bCs/>
          <w:color w:val="000000"/>
          <w:sz w:val="72"/>
          <w:szCs w:val="44"/>
        </w:rPr>
        <w:t>申  报  书</w:t>
      </w:r>
    </w:p>
    <w:p>
      <w:pPr>
        <w:snapToGrid w:val="0"/>
        <w:rPr>
          <w:rFonts w:ascii="仿宋_GB2312" w:hAnsi="宋体" w:eastAsia="仿宋_GB2312"/>
          <w:color w:val="000000"/>
          <w:sz w:val="32"/>
          <w:szCs w:val="32"/>
        </w:rPr>
      </w:pPr>
    </w:p>
    <w:tbl>
      <w:tblPr>
        <w:tblStyle w:val="9"/>
        <w:tblW w:w="0" w:type="auto"/>
        <w:jc w:val="center"/>
        <w:tblLayout w:type="fixed"/>
        <w:tblCellMar>
          <w:top w:w="0" w:type="dxa"/>
          <w:left w:w="108" w:type="dxa"/>
          <w:bottom w:w="0" w:type="dxa"/>
          <w:right w:w="108" w:type="dxa"/>
        </w:tblCellMar>
      </w:tblPr>
      <w:tblGrid>
        <w:gridCol w:w="2671"/>
        <w:gridCol w:w="4981"/>
      </w:tblGrid>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项  目  名  称：</w:t>
            </w:r>
          </w:p>
        </w:tc>
        <w:tc>
          <w:tcPr>
            <w:tcW w:w="4981" w:type="dxa"/>
            <w:tcBorders>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申  报  单  位：</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pacing w:val="20"/>
                <w:sz w:val="32"/>
                <w:szCs w:val="32"/>
              </w:rPr>
            </w:pPr>
            <w:r>
              <w:rPr>
                <w:rFonts w:hint="eastAsia" w:ascii="仿宋_GB2312" w:hAnsi="仿宋" w:eastAsia="仿宋_GB2312"/>
                <w:color w:val="000000"/>
                <w:spacing w:val="20"/>
                <w:sz w:val="32"/>
                <w:szCs w:val="32"/>
              </w:rPr>
              <w:t>统一信用代码：</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联    系    人：</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联系电话（手机）：</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电  子  信  箱：</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申  报  日  期：</w:t>
            </w:r>
          </w:p>
        </w:tc>
        <w:tc>
          <w:tcPr>
            <w:tcW w:w="4981" w:type="dxa"/>
            <w:tcBorders>
              <w:top w:val="single" w:color="auto" w:sz="4" w:space="0"/>
              <w:bottom w:val="single" w:color="auto" w:sz="4" w:space="0"/>
            </w:tcBorders>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 xml:space="preserve">         年   月   日</w:t>
            </w:r>
          </w:p>
        </w:tc>
      </w:tr>
    </w:tbl>
    <w:p>
      <w:pPr>
        <w:snapToGrid w:val="0"/>
        <w:spacing w:line="620" w:lineRule="exact"/>
        <w:rPr>
          <w:rFonts w:ascii="仿宋_GB2312" w:eastAsia="仿宋_GB2312"/>
          <w:color w:val="000000"/>
          <w:sz w:val="32"/>
          <w:szCs w:val="32"/>
        </w:rPr>
      </w:pPr>
    </w:p>
    <w:p>
      <w:pPr>
        <w:snapToGrid w:val="0"/>
        <w:spacing w:line="620" w:lineRule="exact"/>
        <w:rPr>
          <w:rFonts w:ascii="仿宋_GB2312" w:eastAsia="仿宋_GB2312"/>
          <w:color w:val="000000"/>
          <w:sz w:val="32"/>
          <w:szCs w:val="32"/>
        </w:rPr>
      </w:pPr>
    </w:p>
    <w:p>
      <w:pPr>
        <w:snapToGrid w:val="0"/>
        <w:spacing w:line="620" w:lineRule="exact"/>
        <w:jc w:val="center"/>
        <w:rPr>
          <w:rFonts w:ascii="楷体_GB2312" w:hAnsi="宋体" w:eastAsia="楷体_GB2312"/>
          <w:bCs/>
          <w:color w:val="000000"/>
          <w:sz w:val="32"/>
          <w:szCs w:val="32"/>
        </w:rPr>
      </w:pPr>
      <w:r>
        <w:rPr>
          <w:rFonts w:hint="eastAsia" w:ascii="楷体_GB2312" w:hAnsi="宋体" w:eastAsia="楷体_GB2312"/>
          <w:bCs/>
          <w:color w:val="000000"/>
          <w:sz w:val="32"/>
          <w:szCs w:val="32"/>
        </w:rPr>
        <w:t>湖南省科学技术协会制</w:t>
      </w:r>
    </w:p>
    <w:p>
      <w:pPr>
        <w:snapToGrid w:val="0"/>
        <w:spacing w:line="620" w:lineRule="exact"/>
        <w:jc w:val="center"/>
        <w:rPr>
          <w:rFonts w:ascii="楷体_GB2312" w:hAnsi="宋体" w:eastAsia="楷体_GB2312"/>
          <w:bCs/>
          <w:color w:val="000000"/>
          <w:sz w:val="32"/>
          <w:szCs w:val="32"/>
        </w:rPr>
      </w:pPr>
      <w:r>
        <w:rPr>
          <w:rFonts w:hint="eastAsia" w:ascii="楷体_GB2312" w:hAnsi="宋体" w:eastAsia="楷体_GB2312"/>
          <w:bCs/>
          <w:color w:val="000000"/>
          <w:sz w:val="32"/>
          <w:szCs w:val="32"/>
        </w:rPr>
        <w:t>20</w:t>
      </w:r>
      <w:r>
        <w:rPr>
          <w:rFonts w:ascii="楷体_GB2312" w:hAnsi="宋体" w:eastAsia="楷体_GB2312"/>
          <w:bCs/>
          <w:color w:val="000000"/>
          <w:sz w:val="32"/>
          <w:szCs w:val="32"/>
        </w:rPr>
        <w:t>22</w:t>
      </w:r>
      <w:r>
        <w:rPr>
          <w:rFonts w:hint="eastAsia" w:ascii="楷体_GB2312" w:hAnsi="宋体" w:eastAsia="楷体_GB2312"/>
          <w:bCs/>
          <w:color w:val="000000"/>
          <w:sz w:val="32"/>
          <w:szCs w:val="32"/>
        </w:rPr>
        <w:t>年</w:t>
      </w:r>
      <w:r>
        <w:rPr>
          <w:rFonts w:ascii="楷体_GB2312" w:hAnsi="宋体" w:eastAsia="楷体_GB2312"/>
          <w:bCs/>
          <w:color w:val="000000"/>
          <w:sz w:val="32"/>
          <w:szCs w:val="32"/>
        </w:rPr>
        <w:t>2</w:t>
      </w:r>
      <w:r>
        <w:rPr>
          <w:rFonts w:hint="eastAsia" w:ascii="楷体_GB2312" w:hAnsi="宋体" w:eastAsia="楷体_GB2312"/>
          <w:bCs/>
          <w:color w:val="000000"/>
          <w:sz w:val="32"/>
          <w:szCs w:val="32"/>
        </w:rPr>
        <w:t>月</w:t>
      </w:r>
    </w:p>
    <w:p>
      <w:pPr>
        <w:snapToGrid w:val="0"/>
        <w:spacing w:line="620" w:lineRule="exact"/>
        <w:rPr>
          <w:rFonts w:ascii="仿宋_GB2312" w:eastAsia="仿宋_GB2312"/>
          <w:color w:val="000000"/>
          <w:sz w:val="32"/>
          <w:szCs w:val="32"/>
        </w:rPr>
      </w:pPr>
    </w:p>
    <w:p>
      <w:pPr>
        <w:snapToGrid w:val="0"/>
        <w:spacing w:line="620" w:lineRule="exact"/>
        <w:rPr>
          <w:rFonts w:ascii="仿宋_GB2312" w:eastAsia="仿宋_GB2312"/>
          <w:color w:val="000000"/>
          <w:sz w:val="32"/>
          <w:szCs w:val="32"/>
        </w:rPr>
      </w:pPr>
    </w:p>
    <w:p>
      <w:pPr>
        <w:snapToGrid w:val="0"/>
        <w:spacing w:line="620" w:lineRule="exact"/>
        <w:rPr>
          <w:rFonts w:ascii="仿宋_GB2312" w:eastAsia="仿宋_GB2312"/>
          <w:color w:val="000000"/>
          <w:sz w:val="32"/>
          <w:szCs w:val="32"/>
        </w:rPr>
      </w:pPr>
    </w:p>
    <w:p>
      <w:pPr>
        <w:snapToGrid w:val="0"/>
        <w:spacing w:line="620" w:lineRule="exact"/>
        <w:rPr>
          <w:rFonts w:ascii="仿宋_GB2312" w:hAnsi="仿宋_GB2312" w:eastAsia="仿宋_GB2312" w:cs="仿宋_GB2312"/>
          <w:color w:val="000000"/>
          <w:sz w:val="32"/>
          <w:szCs w:val="32"/>
        </w:rPr>
      </w:pPr>
    </w:p>
    <w:p>
      <w:pPr>
        <w:snapToGrid w:val="0"/>
        <w:spacing w:line="620" w:lineRule="exact"/>
        <w:jc w:val="center"/>
        <w:rPr>
          <w:rFonts w:ascii="小标宋" w:hAnsi="仿宋" w:eastAsia="小标宋"/>
          <w:color w:val="000000"/>
          <w:sz w:val="44"/>
          <w:szCs w:val="44"/>
        </w:rPr>
      </w:pPr>
      <w:r>
        <w:rPr>
          <w:rFonts w:hint="eastAsia" w:ascii="小标宋" w:hAnsi="仿宋_GB2312" w:eastAsia="小标宋" w:cs="仿宋_GB2312"/>
          <w:color w:val="000000"/>
          <w:sz w:val="44"/>
          <w:szCs w:val="44"/>
        </w:rPr>
        <w:t>填报说明</w:t>
      </w:r>
    </w:p>
    <w:p>
      <w:pPr>
        <w:snapToGrid w:val="0"/>
        <w:spacing w:line="620" w:lineRule="exact"/>
        <w:rPr>
          <w:rFonts w:ascii="仿宋_GB2312" w:hAnsi="仿宋_GB2312" w:eastAsia="仿宋_GB2312" w:cs="仿宋_GB2312"/>
          <w:color w:val="000000"/>
          <w:sz w:val="32"/>
          <w:szCs w:val="32"/>
        </w:rPr>
      </w:pPr>
    </w:p>
    <w:p>
      <w:pPr>
        <w:snapToGrid w:val="0"/>
        <w:spacing w:line="62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一、项目编号由省科协填写。</w:t>
      </w:r>
    </w:p>
    <w:p>
      <w:pPr>
        <w:snapToGrid w:val="0"/>
        <w:spacing w:line="62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二、本申报书是申报湖南省基层科普行动计划科学传播能力提升项目的依据，填写内容须实事求是，表述应准确、严谨。项目名称为“</w:t>
      </w:r>
      <w:r>
        <w:rPr>
          <w:rFonts w:hint="eastAsia" w:ascii="仿宋_GB2312" w:eastAsia="仿宋_GB2312"/>
          <w:color w:val="000000"/>
          <w:sz w:val="32"/>
          <w:szCs w:val="32"/>
        </w:rPr>
        <w:t>××县（市、区）科学传播能力提升项目</w:t>
      </w:r>
      <w:r>
        <w:rPr>
          <w:rFonts w:hint="eastAsia" w:ascii="仿宋_GB2312" w:hAnsi="仿宋" w:eastAsia="仿宋_GB2312"/>
          <w:color w:val="000000"/>
          <w:sz w:val="32"/>
          <w:szCs w:val="32"/>
        </w:rPr>
        <w:t>”，相应栏目要求填写完整。格式不符的申报材料不予受理。</w:t>
      </w:r>
    </w:p>
    <w:p>
      <w:pPr>
        <w:tabs>
          <w:tab w:val="left" w:pos="1155"/>
        </w:tabs>
        <w:snapToGrid w:val="0"/>
        <w:spacing w:line="62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三、申报书应为A4开本的计算机打印稿，竖装，一式</w:t>
      </w:r>
      <w:r>
        <w:rPr>
          <w:rFonts w:ascii="仿宋_GB2312" w:hAnsi="仿宋" w:eastAsia="仿宋_GB2312"/>
          <w:color w:val="000000"/>
          <w:sz w:val="32"/>
          <w:szCs w:val="32"/>
        </w:rPr>
        <w:t>3</w:t>
      </w:r>
      <w:r>
        <w:rPr>
          <w:rFonts w:hint="eastAsia" w:ascii="仿宋_GB2312" w:hAnsi="仿宋" w:eastAsia="仿宋_GB2312"/>
          <w:color w:val="000000"/>
          <w:sz w:val="32"/>
          <w:szCs w:val="32"/>
        </w:rPr>
        <w:t>份。具体报送材料请参照申报通知要求，该申报书可从湖南省科协网站（http://www.hnast.org.cn）“通知通告”栏目下载。</w:t>
      </w:r>
    </w:p>
    <w:p>
      <w:pPr>
        <w:snapToGrid w:val="0"/>
        <w:spacing w:line="62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四、各栏目如填写内容较多，可另加附页。</w:t>
      </w:r>
    </w:p>
    <w:p>
      <w:pPr>
        <w:snapToGrid w:val="0"/>
        <w:spacing w:line="62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五、项目申报书填好后，须加盖单位公章，报送湖南省科协科普部。</w:t>
      </w: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一、申报单位基本情况</w:t>
      </w:r>
    </w:p>
    <w:tbl>
      <w:tblPr>
        <w:tblStyle w:val="9"/>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250"/>
        <w:gridCol w:w="2251"/>
        <w:gridCol w:w="2251"/>
        <w:gridCol w:w="225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单位名称</w:t>
            </w:r>
          </w:p>
        </w:tc>
        <w:tc>
          <w:tcPr>
            <w:tcW w:w="3750"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项目负责人</w:t>
            </w: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color w:val="000000"/>
                <w:sz w:val="28"/>
                <w:szCs w:val="28"/>
              </w:rPr>
              <w:t>职务</w:t>
            </w: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身份证号码</w:t>
            </w:r>
          </w:p>
        </w:tc>
        <w:tc>
          <w:tcPr>
            <w:tcW w:w="3750"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5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联系电话</w:t>
            </w: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color w:val="000000"/>
                <w:sz w:val="28"/>
                <w:szCs w:val="28"/>
              </w:rPr>
              <w:t>电子邮箱</w:t>
            </w: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联系人</w:t>
            </w: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color w:val="000000"/>
                <w:sz w:val="28"/>
                <w:szCs w:val="28"/>
              </w:rPr>
              <w:t>职务</w:t>
            </w: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黑体" w:eastAsia="仿宋_GB2312"/>
                <w:b/>
                <w:color w:val="000000"/>
                <w:sz w:val="28"/>
                <w:szCs w:val="28"/>
              </w:rPr>
            </w:pPr>
            <w:r>
              <w:rPr>
                <w:rFonts w:hint="eastAsia" w:ascii="仿宋_GB2312" w:hAnsi="黑体" w:eastAsia="仿宋_GB2312"/>
                <w:b/>
                <w:color w:val="000000"/>
                <w:sz w:val="28"/>
                <w:szCs w:val="28"/>
              </w:rPr>
              <w:t>联系电话</w:t>
            </w: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color w:val="000000"/>
                <w:sz w:val="28"/>
                <w:szCs w:val="28"/>
              </w:rPr>
              <w:t>电子邮箱</w:t>
            </w:r>
          </w:p>
        </w:tc>
        <w:tc>
          <w:tcPr>
            <w:tcW w:w="125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bl>
    <w:p>
      <w:pPr>
        <w:snapToGrid w:val="0"/>
        <w:spacing w:line="460" w:lineRule="exact"/>
        <w:ind w:firstLine="560" w:firstLineChars="200"/>
        <w:rPr>
          <w:rFonts w:ascii="楷体_GB2312" w:eastAsia="楷体_GB2312"/>
          <w:sz w:val="28"/>
          <w:szCs w:val="28"/>
        </w:rPr>
      </w:pPr>
      <w:r>
        <w:rPr>
          <w:rFonts w:hint="eastAsia" w:ascii="黑体" w:hAnsi="黑体" w:eastAsia="黑体"/>
          <w:color w:val="000000"/>
          <w:sz w:val="28"/>
          <w:szCs w:val="28"/>
        </w:rPr>
        <w:t>二、项目内容</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849"/>
        <w:gridCol w:w="1449"/>
        <w:gridCol w:w="798"/>
        <w:gridCol w:w="1277"/>
        <w:gridCol w:w="763"/>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7"/>
            <w:shd w:val="clear" w:color="auto" w:fill="auto"/>
            <w:vAlign w:val="center"/>
          </w:tcPr>
          <w:p>
            <w:pPr>
              <w:snapToGrid w:val="0"/>
              <w:rPr>
                <w:rFonts w:ascii="仿宋_GB2312" w:eastAsia="仿宋_GB2312"/>
                <w:b/>
                <w:sz w:val="28"/>
                <w:szCs w:val="28"/>
              </w:rPr>
            </w:pPr>
            <w:bookmarkStart w:id="1" w:name="_Hlk34643472"/>
            <w:r>
              <w:rPr>
                <w:rFonts w:hint="eastAsia" w:ascii="仿宋_GB2312" w:eastAsia="仿宋_GB2312"/>
                <w:b/>
                <w:sz w:val="28"/>
                <w:szCs w:val="28"/>
              </w:rPr>
              <w:t>1.现有工作基础和项目实施条件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9" w:hRule="atLeast"/>
        </w:trPr>
        <w:tc>
          <w:tcPr>
            <w:tcW w:w="5000" w:type="pct"/>
            <w:gridSpan w:val="7"/>
            <w:shd w:val="clear" w:color="auto" w:fill="auto"/>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7"/>
            <w:shd w:val="clear" w:color="auto" w:fill="auto"/>
            <w:vAlign w:val="center"/>
          </w:tcPr>
          <w:p>
            <w:pPr>
              <w:snapToGrid w:val="0"/>
              <w:rPr>
                <w:rFonts w:ascii="仿宋_GB2312" w:eastAsia="仿宋_GB2312"/>
                <w:b/>
                <w:sz w:val="28"/>
                <w:szCs w:val="28"/>
              </w:rPr>
            </w:pPr>
            <w:r>
              <w:rPr>
                <w:rFonts w:hint="eastAsia" w:ascii="仿宋_GB2312" w:eastAsia="仿宋_GB2312"/>
                <w:b/>
                <w:sz w:val="28"/>
                <w:szCs w:val="28"/>
              </w:rPr>
              <w:t>2.项目主要内容（工作思路、主要内容和举措）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8" w:hRule="atLeast"/>
        </w:trPr>
        <w:tc>
          <w:tcPr>
            <w:tcW w:w="5000" w:type="pct"/>
            <w:gridSpan w:val="7"/>
            <w:shd w:val="clear" w:color="auto" w:fill="auto"/>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0" w:type="pct"/>
            <w:gridSpan w:val="7"/>
            <w:shd w:val="clear" w:color="auto" w:fill="auto"/>
            <w:vAlign w:val="center"/>
          </w:tcPr>
          <w:p>
            <w:pPr>
              <w:snapToGrid w:val="0"/>
              <w:rPr>
                <w:rFonts w:ascii="仿宋_GB2312" w:eastAsia="仿宋_GB2312"/>
                <w:b/>
                <w:sz w:val="28"/>
                <w:szCs w:val="28"/>
              </w:rPr>
            </w:pPr>
            <w:r>
              <w:rPr>
                <w:rFonts w:hint="eastAsia" w:ascii="仿宋_GB2312" w:eastAsia="仿宋_GB2312"/>
                <w:b/>
                <w:sz w:val="28"/>
                <w:szCs w:val="28"/>
              </w:rPr>
              <w:t>3.项目目标和预期成效（项目实施的预期成果、年度考核量化指标）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0" w:hRule="atLeast"/>
        </w:trPr>
        <w:tc>
          <w:tcPr>
            <w:tcW w:w="5000" w:type="pct"/>
            <w:gridSpan w:val="7"/>
            <w:shd w:val="clear" w:color="auto" w:fill="auto"/>
          </w:tcPr>
          <w:p>
            <w:pPr>
              <w:snapToGrid w:val="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w:t>
            </w:r>
            <w:r>
              <w:rPr>
                <w:rFonts w:hint="eastAsia"/>
              </w:rPr>
              <w:t xml:space="preserve"> </w:t>
            </w:r>
            <w:r>
              <w:rPr>
                <w:rFonts w:hint="eastAsia" w:ascii="仿宋_GB2312" w:eastAsia="仿宋_GB2312"/>
                <w:sz w:val="28"/>
                <w:szCs w:val="28"/>
              </w:rPr>
              <w:t>扩大科普活动影响力（发动</w:t>
            </w:r>
            <w:r>
              <w:rPr>
                <w:rFonts w:ascii="仿宋_GB2312" w:eastAsia="仿宋_GB2312"/>
                <w:sz w:val="28"/>
                <w:szCs w:val="28"/>
              </w:rPr>
              <w:t>不同类型的</w:t>
            </w:r>
            <w:r>
              <w:rPr>
                <w:rFonts w:hint="eastAsia" w:ascii="仿宋_GB2312" w:eastAsia="仿宋_GB2312"/>
                <w:sz w:val="28"/>
                <w:szCs w:val="28"/>
              </w:rPr>
              <w:t>单位</w:t>
            </w:r>
            <w:r>
              <w:rPr>
                <w:rFonts w:ascii="仿宋_GB2312" w:eastAsia="仿宋_GB2312"/>
                <w:sz w:val="28"/>
                <w:szCs w:val="28"/>
              </w:rPr>
              <w:t>、组织开展</w:t>
            </w:r>
            <w:r>
              <w:rPr>
                <w:rFonts w:hint="eastAsia" w:ascii="仿宋_GB2312" w:eastAsia="仿宋_GB2312"/>
                <w:sz w:val="28"/>
                <w:szCs w:val="28"/>
              </w:rPr>
              <w:t>科普活动，举办2022年“全国科普日”重点活动场次</w:t>
            </w:r>
            <w:r>
              <w:rPr>
                <w:rFonts w:ascii="仿宋_GB2312" w:eastAsia="仿宋_GB2312"/>
                <w:sz w:val="28"/>
                <w:szCs w:val="28"/>
              </w:rPr>
              <w:t>等</w:t>
            </w:r>
            <w:r>
              <w:rPr>
                <w:rFonts w:hint="eastAsia" w:ascii="仿宋_GB2312" w:eastAsia="仿宋_GB2312"/>
                <w:sz w:val="28"/>
                <w:szCs w:val="28"/>
              </w:rPr>
              <w:t>）</w:t>
            </w: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r>
              <w:rPr>
                <w:rFonts w:hint="eastAsia" w:ascii="仿宋_GB2312" w:eastAsia="仿宋_GB2312"/>
                <w:sz w:val="28"/>
                <w:szCs w:val="28"/>
              </w:rPr>
              <w:t>2. 提升科普信息传播力（“科普中国”信息人均年度传播数量、</w:t>
            </w:r>
            <w:r>
              <w:rPr>
                <w:rFonts w:ascii="仿宋_GB2312" w:eastAsia="仿宋_GB2312"/>
                <w:sz w:val="28"/>
                <w:szCs w:val="28"/>
              </w:rPr>
              <w:t>参加全国农民科学素质网络知识竞赛人数和人次</w:t>
            </w:r>
            <w:r>
              <w:rPr>
                <w:rFonts w:hint="eastAsia" w:ascii="仿宋_GB2312" w:eastAsia="仿宋_GB2312"/>
                <w:sz w:val="28"/>
                <w:szCs w:val="28"/>
              </w:rPr>
              <w:t>等）</w:t>
            </w: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r>
              <w:rPr>
                <w:rFonts w:hint="eastAsia" w:ascii="仿宋_GB2312" w:eastAsia="仿宋_GB2312"/>
                <w:sz w:val="28"/>
                <w:szCs w:val="28"/>
              </w:rPr>
              <w:t>3. 增强社会科普动员力（引导更多的基层组织和社会力量建立科技志愿服务组织并开展科技志愿服务活动，2</w:t>
            </w:r>
            <w:r>
              <w:rPr>
                <w:rFonts w:ascii="仿宋_GB2312" w:eastAsia="仿宋_GB2312"/>
                <w:sz w:val="28"/>
                <w:szCs w:val="28"/>
              </w:rPr>
              <w:t>022</w:t>
            </w:r>
            <w:r>
              <w:rPr>
                <w:rFonts w:hint="eastAsia" w:ascii="仿宋_GB2312" w:eastAsia="仿宋_GB2312"/>
                <w:sz w:val="28"/>
                <w:szCs w:val="28"/>
              </w:rPr>
              <w:t>年举办科技志愿服务活动</w:t>
            </w:r>
            <w:r>
              <w:rPr>
                <w:rFonts w:ascii="仿宋_GB2312" w:eastAsia="仿宋_GB2312"/>
                <w:sz w:val="28"/>
                <w:szCs w:val="28"/>
              </w:rPr>
              <w:t>场次</w:t>
            </w:r>
            <w:r>
              <w:rPr>
                <w:rFonts w:hint="eastAsia" w:ascii="仿宋_GB2312" w:eastAsia="仿宋_GB2312"/>
                <w:sz w:val="28"/>
                <w:szCs w:val="28"/>
              </w:rPr>
              <w:t>等</w:t>
            </w:r>
            <w:r>
              <w:rPr>
                <w:rFonts w:ascii="仿宋_GB2312" w:eastAsia="仿宋_GB2312"/>
                <w:sz w:val="28"/>
                <w:szCs w:val="28"/>
              </w:rPr>
              <w:t>）</w:t>
            </w: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0" w:type="pct"/>
            <w:gridSpan w:val="7"/>
            <w:shd w:val="clear" w:color="auto" w:fill="auto"/>
            <w:vAlign w:val="center"/>
          </w:tcPr>
          <w:p>
            <w:pPr>
              <w:snapToGrid w:val="0"/>
              <w:rPr>
                <w:rFonts w:ascii="仿宋_GB2312" w:eastAsia="仿宋_GB2312"/>
                <w:b/>
                <w:sz w:val="28"/>
                <w:szCs w:val="28"/>
              </w:rPr>
            </w:pPr>
            <w:r>
              <w:rPr>
                <w:rFonts w:ascii="仿宋_GB2312" w:eastAsia="仿宋_GB2312"/>
                <w:b/>
                <w:sz w:val="28"/>
                <w:szCs w:val="28"/>
              </w:rPr>
              <w:t>4</w:t>
            </w:r>
            <w:r>
              <w:rPr>
                <w:rFonts w:hint="eastAsia" w:ascii="仿宋_GB2312" w:eastAsia="仿宋_GB2312"/>
                <w:b/>
                <w:sz w:val="28"/>
                <w:szCs w:val="28"/>
              </w:rPr>
              <w:t>.项目实施步骤和进度计划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000" w:type="pct"/>
            <w:gridSpan w:val="7"/>
            <w:shd w:val="clear" w:color="auto" w:fill="auto"/>
            <w:vAlign w:val="center"/>
          </w:tcPr>
          <w:p>
            <w:pPr>
              <w:snapToGrid w:val="0"/>
              <w:rPr>
                <w:rFonts w:ascii="仿宋_GB2312" w:eastAsia="仿宋_GB2312"/>
                <w:sz w:val="28"/>
                <w:szCs w:val="28"/>
              </w:rPr>
            </w:pPr>
            <w:r>
              <w:rPr>
                <w:rFonts w:hint="eastAsia" w:ascii="仿宋_GB2312" w:eastAsia="仿宋_GB2312"/>
                <w:sz w:val="28"/>
                <w:szCs w:val="28"/>
              </w:rPr>
              <w:t>项目起止时间：     年   月   日起至   月   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1481" w:type="pct"/>
            <w:gridSpan w:val="2"/>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实施步骤</w:t>
            </w: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经费预算</w:t>
            </w:r>
          </w:p>
          <w:p>
            <w:pPr>
              <w:snapToGrid w:val="0"/>
              <w:jc w:val="center"/>
              <w:rPr>
                <w:rFonts w:ascii="仿宋_GB2312" w:eastAsia="仿宋_GB2312"/>
                <w:sz w:val="28"/>
                <w:szCs w:val="28"/>
              </w:rPr>
            </w:pPr>
            <w:r>
              <w:rPr>
                <w:rFonts w:hint="eastAsia" w:ascii="仿宋_GB2312" w:eastAsia="仿宋_GB2312"/>
                <w:sz w:val="28"/>
                <w:szCs w:val="28"/>
              </w:rPr>
              <w:t>（万元）</w:t>
            </w:r>
          </w:p>
        </w:tc>
        <w:tc>
          <w:tcPr>
            <w:tcW w:w="1576" w:type="pct"/>
            <w:gridSpan w:val="3"/>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进度安排</w:t>
            </w:r>
          </w:p>
        </w:tc>
        <w:tc>
          <w:tcPr>
            <w:tcW w:w="1138"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481" w:type="pct"/>
            <w:gridSpan w:val="2"/>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576" w:type="pct"/>
            <w:gridSpan w:val="3"/>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1138" w:type="pct"/>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481" w:type="pct"/>
            <w:gridSpan w:val="2"/>
            <w:tcBorders>
              <w:left w:val="single" w:color="auto" w:sz="4" w:space="0"/>
              <w:right w:val="single" w:color="auto" w:sz="4" w:space="0"/>
            </w:tcBorders>
            <w:vAlign w:val="center"/>
          </w:tcPr>
          <w:p>
            <w:pPr>
              <w:snapToGrid w:val="0"/>
              <w:jc w:val="center"/>
              <w:rPr>
                <w:rFonts w:ascii="仿宋_GB2312" w:eastAsia="仿宋_GB2312"/>
                <w:sz w:val="28"/>
                <w:szCs w:val="28"/>
              </w:rPr>
            </w:pP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576" w:type="pct"/>
            <w:gridSpan w:val="3"/>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1138" w:type="pct"/>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481" w:type="pct"/>
            <w:gridSpan w:val="2"/>
            <w:tcBorders>
              <w:left w:val="single" w:color="auto" w:sz="4" w:space="0"/>
              <w:right w:val="single" w:color="auto" w:sz="4" w:space="0"/>
            </w:tcBorders>
            <w:vAlign w:val="center"/>
          </w:tcPr>
          <w:p>
            <w:pPr>
              <w:snapToGrid w:val="0"/>
              <w:jc w:val="center"/>
              <w:rPr>
                <w:rFonts w:ascii="仿宋_GB2312" w:eastAsia="仿宋_GB2312"/>
                <w:sz w:val="28"/>
                <w:szCs w:val="28"/>
              </w:rPr>
            </w:pP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576" w:type="pct"/>
            <w:gridSpan w:val="3"/>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1138" w:type="pct"/>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481" w:type="pct"/>
            <w:gridSpan w:val="2"/>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576" w:type="pct"/>
            <w:gridSpan w:val="3"/>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1138" w:type="pct"/>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481" w:type="pct"/>
            <w:gridSpan w:val="2"/>
            <w:tcBorders>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w:t>
            </w:r>
          </w:p>
        </w:tc>
        <w:tc>
          <w:tcPr>
            <w:tcW w:w="805" w:type="pct"/>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576" w:type="pct"/>
            <w:gridSpan w:val="3"/>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1138" w:type="pct"/>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7"/>
            <w:shd w:val="clear" w:color="auto" w:fill="auto"/>
            <w:vAlign w:val="center"/>
          </w:tcPr>
          <w:p>
            <w:pPr>
              <w:snapToGrid w:val="0"/>
              <w:rPr>
                <w:rFonts w:ascii="仿宋_GB2312" w:eastAsia="仿宋_GB2312"/>
                <w:b/>
                <w:sz w:val="28"/>
                <w:szCs w:val="28"/>
              </w:rPr>
            </w:pPr>
            <w:r>
              <w:rPr>
                <w:rFonts w:ascii="仿宋_GB2312" w:eastAsia="仿宋_GB2312"/>
                <w:b/>
                <w:sz w:val="28"/>
                <w:szCs w:val="28"/>
              </w:rPr>
              <w:t>5</w:t>
            </w:r>
            <w:r>
              <w:rPr>
                <w:rFonts w:hint="eastAsia" w:ascii="仿宋_GB2312" w:eastAsia="仿宋_GB2312"/>
                <w:b/>
                <w:sz w:val="28"/>
                <w:szCs w:val="28"/>
              </w:rPr>
              <w:t>.省科协项目经费支出预算表（单位：万元）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编号</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支出内容</w:t>
            </w: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金额</w:t>
            </w: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测算依据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1</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2</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3</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4</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5</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6</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7</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8</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合计</w:t>
            </w:r>
          </w:p>
        </w:tc>
        <w:tc>
          <w:tcPr>
            <w:tcW w:w="2275" w:type="pct"/>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70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eastAsia="仿宋_GB2312"/>
                <w:sz w:val="28"/>
                <w:szCs w:val="28"/>
              </w:rPr>
            </w:pPr>
          </w:p>
        </w:tc>
        <w:tc>
          <w:tcPr>
            <w:tcW w:w="1562" w:type="pct"/>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eastAsia="仿宋_GB2312"/>
                <w:sz w:val="28"/>
                <w:szCs w:val="28"/>
              </w:rPr>
            </w:pPr>
          </w:p>
        </w:tc>
      </w:tr>
      <w:bookmarkEnd w:id="1"/>
    </w:tbl>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三、项目负责人及主要参加人员</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62"/>
        <w:gridCol w:w="1183"/>
        <w:gridCol w:w="2045"/>
        <w:gridCol w:w="1761"/>
        <w:gridCol w:w="2130"/>
        <w:gridCol w:w="102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序号</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姓名</w:t>
            </w: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职务/职称</w:t>
            </w: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工作单位</w:t>
            </w: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在本项目中</w:t>
            </w:r>
          </w:p>
          <w:p>
            <w:pPr>
              <w:snapToGrid w:val="0"/>
              <w:jc w:val="center"/>
              <w:rPr>
                <w:rFonts w:ascii="仿宋_GB2312" w:hAnsi="仿宋" w:eastAsia="仿宋_GB2312"/>
                <w:b/>
                <w:bCs/>
                <w:color w:val="000000"/>
                <w:sz w:val="28"/>
                <w:szCs w:val="28"/>
              </w:rPr>
            </w:pPr>
            <w:r>
              <w:rPr>
                <w:rFonts w:hint="eastAsia" w:ascii="仿宋_GB2312" w:hAnsi="仿宋" w:eastAsia="仿宋_GB2312"/>
                <w:b/>
                <w:bCs/>
                <w:color w:val="000000"/>
                <w:sz w:val="28"/>
                <w:szCs w:val="28"/>
              </w:rPr>
              <w:t>承担的</w:t>
            </w:r>
          </w:p>
          <w:p>
            <w:pPr>
              <w:snapToGrid w:val="0"/>
              <w:jc w:val="center"/>
              <w:rPr>
                <w:rFonts w:ascii="仿宋_GB2312" w:hAnsi="仿宋" w:eastAsia="仿宋_GB2312"/>
                <w:b/>
                <w:color w:val="000000"/>
                <w:sz w:val="28"/>
                <w:szCs w:val="28"/>
              </w:rPr>
            </w:pPr>
            <w:r>
              <w:rPr>
                <w:rFonts w:hint="eastAsia" w:ascii="仿宋_GB2312" w:hAnsi="仿宋" w:eastAsia="仿宋_GB2312"/>
                <w:b/>
                <w:bCs/>
                <w:color w:val="000000"/>
                <w:sz w:val="28"/>
                <w:szCs w:val="28"/>
              </w:rPr>
              <w:t>主要工作</w:t>
            </w: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b/>
                <w:color w:val="000000"/>
                <w:sz w:val="28"/>
                <w:szCs w:val="28"/>
              </w:rPr>
            </w:pPr>
            <w:r>
              <w:rPr>
                <w:rFonts w:hint="eastAsia" w:ascii="仿宋_GB2312" w:hAnsi="仿宋" w:eastAsia="仿宋_GB2312"/>
                <w:b/>
                <w:bCs/>
                <w:color w:val="000000"/>
                <w:sz w:val="28"/>
                <w:szCs w:val="28"/>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1</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2</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3</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4</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5</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6</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7</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r>
              <w:rPr>
                <w:rFonts w:hint="eastAsia" w:ascii="仿宋_GB2312" w:hAnsi="仿宋" w:eastAsia="仿宋_GB2312"/>
                <w:color w:val="000000"/>
                <w:sz w:val="28"/>
                <w:szCs w:val="28"/>
              </w:rPr>
              <w:t>…</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3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978"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11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c>
          <w:tcPr>
            <w:tcW w:w="56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olor w:val="000000"/>
                <w:sz w:val="28"/>
                <w:szCs w:val="28"/>
              </w:rPr>
            </w:pPr>
          </w:p>
        </w:tc>
      </w:tr>
    </w:tbl>
    <w:p>
      <w:pPr>
        <w:snapToGrid w:val="0"/>
        <w:spacing w:line="14" w:lineRule="exact"/>
        <w:rPr>
          <w:rFonts w:ascii="仿宋_GB2312" w:hAnsi="黑体" w:eastAsia="仿宋_GB2312"/>
          <w:color w:val="000000"/>
          <w:sz w:val="2"/>
          <w:szCs w:val="2"/>
        </w:rPr>
      </w:pPr>
    </w:p>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四、项目经费预算</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33"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562" w:firstLineChars="200"/>
              <w:rPr>
                <w:rFonts w:ascii="仿宋_GB2312" w:hAnsi="仿宋" w:eastAsia="仿宋_GB2312"/>
                <w:b/>
                <w:color w:val="000000"/>
                <w:sz w:val="28"/>
                <w:szCs w:val="28"/>
              </w:rPr>
            </w:pPr>
            <w:r>
              <w:rPr>
                <w:rFonts w:hint="eastAsia" w:ascii="仿宋_GB2312" w:hAnsi="仿宋" w:eastAsia="仿宋_GB2312"/>
                <w:b/>
                <w:color w:val="000000"/>
                <w:sz w:val="28"/>
                <w:szCs w:val="28"/>
              </w:rPr>
              <w:t>经费总预算    万元，其中：</w:t>
            </w:r>
          </w:p>
          <w:p>
            <w:pPr>
              <w:snapToGrid w:val="0"/>
              <w:spacing w:line="400" w:lineRule="exact"/>
              <w:ind w:firstLine="562" w:firstLineChars="200"/>
              <w:rPr>
                <w:rFonts w:ascii="仿宋_GB2312" w:hAnsi="仿宋" w:eastAsia="仿宋_GB2312"/>
                <w:color w:val="000000"/>
                <w:sz w:val="28"/>
                <w:szCs w:val="28"/>
              </w:rPr>
            </w:pPr>
            <w:r>
              <w:rPr>
                <w:rFonts w:hint="eastAsia" w:ascii="仿宋_GB2312" w:hAnsi="仿宋" w:eastAsia="仿宋_GB2312"/>
                <w:b/>
                <w:color w:val="000000"/>
                <w:sz w:val="28"/>
                <w:szCs w:val="28"/>
              </w:rPr>
              <w:t xml:space="preserve">1.申请湖南省科协经费 </w:t>
            </w:r>
            <w:r>
              <w:rPr>
                <w:rFonts w:hint="eastAsia" w:ascii="仿宋_GB2312" w:hAnsi="仿宋" w:eastAsia="仿宋_GB2312"/>
                <w:color w:val="000000"/>
                <w:sz w:val="28"/>
                <w:szCs w:val="28"/>
              </w:rPr>
              <w:t xml:space="preserve">            万元</w:t>
            </w:r>
          </w:p>
          <w:p>
            <w:pPr>
              <w:snapToGrid w:val="0"/>
              <w:spacing w:line="400" w:lineRule="exact"/>
              <w:ind w:firstLine="562" w:firstLineChars="200"/>
              <w:rPr>
                <w:rFonts w:ascii="仿宋_GB2312" w:hAnsi="仿宋" w:eastAsia="仿宋_GB2312"/>
                <w:color w:val="000000"/>
                <w:sz w:val="28"/>
                <w:szCs w:val="28"/>
              </w:rPr>
            </w:pPr>
            <w:r>
              <w:rPr>
                <w:rFonts w:hint="eastAsia" w:ascii="仿宋_GB2312" w:hAnsi="仿宋" w:eastAsia="仿宋_GB2312"/>
                <w:b/>
                <w:color w:val="000000"/>
                <w:sz w:val="28"/>
                <w:szCs w:val="28"/>
              </w:rPr>
              <w:t xml:space="preserve">2.自有经费 </w:t>
            </w:r>
            <w:r>
              <w:rPr>
                <w:rFonts w:hint="eastAsia" w:ascii="仿宋_GB2312" w:hAnsi="仿宋" w:eastAsia="仿宋_GB2312"/>
                <w:color w:val="000000"/>
                <w:sz w:val="28"/>
                <w:szCs w:val="28"/>
              </w:rPr>
              <w:t xml:space="preserve">                      万元</w:t>
            </w:r>
          </w:p>
          <w:p>
            <w:pPr>
              <w:snapToGrid w:val="0"/>
              <w:spacing w:line="400" w:lineRule="exact"/>
              <w:ind w:firstLine="840" w:firstLineChars="300"/>
              <w:rPr>
                <w:rFonts w:ascii="仿宋_GB2312" w:hAnsi="仿宋" w:eastAsia="仿宋_GB2312"/>
                <w:color w:val="000000"/>
                <w:sz w:val="28"/>
                <w:szCs w:val="28"/>
              </w:rPr>
            </w:pPr>
            <w:r>
              <w:rPr>
                <w:rFonts w:hint="eastAsia" w:ascii="仿宋_GB2312" w:hAnsi="仿宋" w:eastAsia="仿宋_GB2312"/>
                <w:color w:val="000000"/>
                <w:sz w:val="28"/>
                <w:szCs w:val="28"/>
              </w:rPr>
              <w:t>包括：国家、省其他拨款         万元</w:t>
            </w:r>
          </w:p>
          <w:p>
            <w:pPr>
              <w:snapToGrid w:val="0"/>
              <w:spacing w:line="400" w:lineRule="exact"/>
              <w:ind w:firstLine="1680" w:firstLineChars="600"/>
              <w:rPr>
                <w:rFonts w:ascii="仿宋_GB2312" w:hAnsi="仿宋" w:eastAsia="仿宋_GB2312"/>
                <w:color w:val="000000"/>
                <w:sz w:val="28"/>
                <w:szCs w:val="28"/>
              </w:rPr>
            </w:pPr>
            <w:r>
              <w:rPr>
                <w:rFonts w:hint="eastAsia" w:ascii="仿宋_GB2312" w:hAnsi="仿宋" w:eastAsia="仿宋_GB2312"/>
                <w:color w:val="000000"/>
                <w:sz w:val="28"/>
                <w:szCs w:val="28"/>
              </w:rPr>
              <w:t>单位自筹                 万元</w:t>
            </w:r>
          </w:p>
          <w:p>
            <w:pPr>
              <w:snapToGrid w:val="0"/>
              <w:spacing w:line="400" w:lineRule="exact"/>
              <w:ind w:firstLine="1680" w:firstLineChars="600"/>
              <w:rPr>
                <w:rFonts w:ascii="仿宋_GB2312" w:eastAsia="仿宋_GB2312"/>
                <w:b/>
                <w:color w:val="000000"/>
                <w:sz w:val="28"/>
                <w:szCs w:val="28"/>
              </w:rPr>
            </w:pPr>
            <w:r>
              <w:rPr>
                <w:rFonts w:hint="eastAsia" w:ascii="仿宋_GB2312" w:hAnsi="仿宋" w:eastAsia="仿宋_GB2312"/>
                <w:color w:val="000000"/>
                <w:sz w:val="28"/>
                <w:szCs w:val="28"/>
              </w:rPr>
              <w:t>其他                     万元</w:t>
            </w:r>
          </w:p>
        </w:tc>
      </w:tr>
    </w:tbl>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五、项目申报单位承诺</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4" w:hRule="atLeast"/>
        </w:trPr>
        <w:tc>
          <w:tcPr>
            <w:tcW w:w="9036" w:type="dxa"/>
            <w:shd w:val="clear" w:color="auto" w:fill="auto"/>
          </w:tcPr>
          <w:p>
            <w:pPr>
              <w:snapToGrid w:val="0"/>
              <w:spacing w:line="400" w:lineRule="exact"/>
              <w:ind w:firstLine="560" w:firstLineChars="200"/>
              <w:rPr>
                <w:rFonts w:ascii="仿宋_GB2312" w:hAnsi="黑体" w:eastAsia="仿宋_GB2312"/>
                <w:color w:val="000000"/>
                <w:sz w:val="28"/>
                <w:szCs w:val="28"/>
              </w:rPr>
            </w:pPr>
            <w:r>
              <w:rPr>
                <w:rFonts w:hint="eastAsia" w:ascii="仿宋_GB2312" w:hAnsi="仿宋" w:eastAsia="仿宋_GB2312" w:cs="仿宋_GB2312"/>
                <w:sz w:val="28"/>
                <w:szCs w:val="28"/>
              </w:rPr>
              <w:t>我单位保证申报材料真实、合法、有效，申报事项和专项资金使用计划已经本单位集体审议通过。我单位愿意按照法律、法规和政策的有关规定，接受监督、审计和评估，并承担相应责任。</w:t>
            </w: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firstLine="560" w:firstLineChars="200"/>
              <w:rPr>
                <w:rFonts w:ascii="仿宋_GB2312" w:hAnsi="黑体" w:eastAsia="仿宋_GB2312"/>
                <w:color w:val="000000"/>
                <w:sz w:val="28"/>
                <w:szCs w:val="28"/>
              </w:rPr>
            </w:pPr>
            <w:r>
              <w:rPr>
                <w:rFonts w:hint="eastAsia" w:ascii="仿宋_GB2312" w:hAnsi="黑体" w:eastAsia="仿宋_GB2312"/>
                <w:color w:val="000000"/>
                <w:sz w:val="28"/>
                <w:szCs w:val="28"/>
              </w:rPr>
              <w:t xml:space="preserve">法定代表人签名：   </w:t>
            </w:r>
            <w:r>
              <w:rPr>
                <w:rFonts w:ascii="仿宋_GB2312" w:hAnsi="黑体" w:eastAsia="仿宋_GB2312"/>
                <w:color w:val="000000"/>
                <w:sz w:val="28"/>
                <w:szCs w:val="28"/>
              </w:rPr>
              <w:t xml:space="preserve">           </w:t>
            </w:r>
            <w:r>
              <w:rPr>
                <w:rFonts w:hint="eastAsia" w:ascii="仿宋_GB2312" w:hAnsi="黑体" w:eastAsia="仿宋_GB2312"/>
                <w:color w:val="000000"/>
                <w:sz w:val="28"/>
                <w:szCs w:val="28"/>
              </w:rPr>
              <w:t xml:space="preserve">       （单位盖章）</w:t>
            </w: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firstLine="560" w:firstLineChars="200"/>
              <w:rPr>
                <w:rFonts w:ascii="仿宋_GB2312" w:hAnsi="黑体" w:eastAsia="仿宋_GB2312"/>
                <w:color w:val="000000"/>
                <w:sz w:val="28"/>
                <w:szCs w:val="28"/>
              </w:rPr>
            </w:pPr>
            <w:r>
              <w:rPr>
                <w:rFonts w:hint="eastAsia" w:ascii="仿宋_GB2312" w:hAnsi="黑体" w:eastAsia="仿宋_GB2312"/>
                <w:color w:val="000000"/>
                <w:sz w:val="28"/>
                <w:szCs w:val="28"/>
              </w:rPr>
              <w:t>项目负责人签名：</w:t>
            </w: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right="840" w:firstLine="560" w:firstLineChars="200"/>
              <w:jc w:val="right"/>
              <w:rPr>
                <w:rFonts w:ascii="仿宋_GB2312" w:hAnsi="黑体" w:eastAsia="仿宋_GB2312"/>
                <w:color w:val="000000"/>
                <w:sz w:val="28"/>
                <w:szCs w:val="28"/>
              </w:rPr>
            </w:pPr>
            <w:r>
              <w:rPr>
                <w:rFonts w:hint="eastAsia" w:ascii="仿宋_GB2312" w:hAnsi="黑体" w:eastAsia="仿宋_GB2312"/>
                <w:color w:val="000000"/>
                <w:sz w:val="28"/>
                <w:szCs w:val="28"/>
              </w:rPr>
              <w:t>年    月    日</w:t>
            </w:r>
          </w:p>
        </w:tc>
      </w:tr>
    </w:tbl>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六、各级科协、财政部门意见</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46"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pStyle w:val="2"/>
              <w:spacing w:after="0" w:line="400" w:lineRule="exact"/>
              <w:rPr>
                <w:rFonts w:ascii="仿宋_GB2312" w:eastAsia="仿宋_GB2312"/>
                <w:b/>
                <w:bCs/>
                <w:color w:val="000000"/>
                <w:sz w:val="28"/>
                <w:szCs w:val="28"/>
              </w:rPr>
            </w:pPr>
            <w:r>
              <w:rPr>
                <w:rFonts w:hint="eastAsia" w:ascii="仿宋_GB2312" w:eastAsia="仿宋_GB2312"/>
                <w:b/>
                <w:bCs/>
                <w:color w:val="000000"/>
                <w:sz w:val="28"/>
                <w:szCs w:val="28"/>
              </w:rPr>
              <w:t>1.县市区财政局意见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85"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pStyle w:val="2"/>
              <w:rPr>
                <w:rFonts w:ascii="仿宋_GB2312"/>
                <w:bCs/>
                <w:color w:val="000000"/>
                <w:sz w:val="28"/>
                <w:szCs w:val="28"/>
              </w:rPr>
            </w:pPr>
          </w:p>
          <w:p>
            <w:pPr>
              <w:pStyle w:val="2"/>
              <w:rPr>
                <w:rFonts w:ascii="仿宋_GB2312"/>
                <w:bCs/>
                <w:color w:val="000000"/>
                <w:sz w:val="28"/>
                <w:szCs w:val="28"/>
              </w:rPr>
            </w:pPr>
          </w:p>
          <w:p>
            <w:pPr>
              <w:snapToGrid w:val="0"/>
              <w:ind w:right="1365" w:rightChars="65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（单位盖章）</w:t>
            </w:r>
          </w:p>
          <w:p>
            <w:pPr>
              <w:pStyle w:val="2"/>
              <w:ind w:right="840" w:rightChars="40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年    月    日</w:t>
            </w:r>
          </w:p>
          <w:p>
            <w:pPr>
              <w:pStyle w:val="2"/>
              <w:spacing w:after="0" w:line="160" w:lineRule="exact"/>
              <w:ind w:right="840" w:rightChars="400"/>
              <w:jc w:val="right"/>
              <w:rPr>
                <w:rFonts w:eastAsia="黑体"/>
                <w:bCs/>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3"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pStyle w:val="2"/>
              <w:spacing w:after="0" w:line="400" w:lineRule="exact"/>
              <w:rPr>
                <w:rFonts w:ascii="仿宋_GB2312" w:eastAsia="仿宋_GB2312"/>
                <w:b/>
                <w:bCs/>
                <w:color w:val="000000"/>
                <w:sz w:val="28"/>
                <w:szCs w:val="28"/>
              </w:rPr>
            </w:pPr>
            <w:r>
              <w:rPr>
                <w:rFonts w:hint="eastAsia" w:ascii="仿宋_GB2312" w:eastAsia="仿宋_GB2312"/>
                <w:b/>
                <w:bCs/>
                <w:color w:val="000000"/>
                <w:sz w:val="28"/>
                <w:szCs w:val="28"/>
              </w:rPr>
              <w:t>2.市州科协、财政局审核与推荐意见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232"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rPr>
                <w:rFonts w:ascii="仿宋_GB2312" w:hAnsi="仿宋" w:eastAsia="仿宋_GB2312" w:cs="宋体"/>
                <w:color w:val="000000"/>
                <w:sz w:val="28"/>
                <w:szCs w:val="28"/>
              </w:rPr>
            </w:pPr>
          </w:p>
          <w:p>
            <w:pPr>
              <w:snapToGrid w:val="0"/>
              <w:rPr>
                <w:rFonts w:ascii="仿宋_GB2312" w:hAnsi="仿宋" w:eastAsia="仿宋_GB2312" w:cs="宋体"/>
                <w:color w:val="000000"/>
                <w:sz w:val="28"/>
                <w:szCs w:val="28"/>
              </w:rPr>
            </w:pPr>
          </w:p>
          <w:p>
            <w:pPr>
              <w:snapToGrid w:val="0"/>
              <w:rPr>
                <w:rFonts w:ascii="仿宋_GB2312" w:hAnsi="仿宋" w:eastAsia="仿宋_GB2312" w:cs="宋体"/>
                <w:color w:val="000000"/>
                <w:sz w:val="28"/>
                <w:szCs w:val="28"/>
              </w:rPr>
            </w:pPr>
          </w:p>
          <w:p>
            <w:pPr>
              <w:snapToGrid w:val="0"/>
              <w:ind w:right="1365" w:rightChars="65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（单位盖章）</w:t>
            </w:r>
          </w:p>
          <w:p>
            <w:pPr>
              <w:pStyle w:val="2"/>
              <w:ind w:right="840" w:rightChars="40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年    月    日</w:t>
            </w:r>
          </w:p>
          <w:p>
            <w:pPr>
              <w:pStyle w:val="2"/>
              <w:spacing w:after="0" w:line="160" w:lineRule="exact"/>
              <w:ind w:right="840" w:rightChars="400"/>
              <w:jc w:val="right"/>
              <w:rPr>
                <w:rFonts w:eastAsia="黑体"/>
                <w:bCs/>
                <w:color w:val="000000"/>
                <w:sz w:val="28"/>
                <w:szCs w:val="28"/>
              </w:rPr>
            </w:pPr>
          </w:p>
        </w:tc>
      </w:tr>
    </w:tbl>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七、湖南省科协审核意见</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09"/>
        <w:gridCol w:w="789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21" w:hRule="atLeast"/>
          <w:jc w:val="center"/>
        </w:trPr>
        <w:tc>
          <w:tcPr>
            <w:tcW w:w="616" w:type="pct"/>
            <w:tcBorders>
              <w:top w:val="single" w:color="auto" w:sz="4" w:space="0"/>
              <w:left w:val="single" w:color="auto" w:sz="4" w:space="0"/>
              <w:bottom w:val="single" w:color="auto" w:sz="4" w:space="0"/>
              <w:right w:val="single" w:color="auto" w:sz="4" w:space="0"/>
            </w:tcBorders>
            <w:vAlign w:val="center"/>
          </w:tcPr>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资格</w:t>
            </w:r>
          </w:p>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审查</w:t>
            </w:r>
          </w:p>
        </w:tc>
        <w:tc>
          <w:tcPr>
            <w:tcW w:w="4384" w:type="pct"/>
            <w:tcBorders>
              <w:top w:val="single" w:color="auto" w:sz="4" w:space="0"/>
              <w:left w:val="single" w:color="auto" w:sz="4" w:space="0"/>
              <w:bottom w:val="single" w:color="auto" w:sz="4" w:space="0"/>
              <w:right w:val="single" w:color="auto" w:sz="4" w:space="0"/>
            </w:tcBorders>
          </w:tcPr>
          <w:p>
            <w:pPr>
              <w:pStyle w:val="2"/>
              <w:spacing w:after="0" w:line="400" w:lineRule="exact"/>
              <w:rPr>
                <w:rFonts w:ascii="仿宋_GB2312" w:hAnsi="仿宋" w:eastAsia="仿宋_GB2312"/>
                <w:color w:val="000000"/>
                <w:sz w:val="28"/>
                <w:szCs w:val="28"/>
              </w:rPr>
            </w:pPr>
            <w:r>
              <w:rPr>
                <w:rFonts w:hint="eastAsia" w:ascii="仿宋_GB2312" w:hAnsi="仿宋" w:eastAsia="仿宋_GB2312"/>
                <w:color w:val="000000"/>
                <w:sz w:val="28"/>
                <w:szCs w:val="28"/>
              </w:rPr>
              <w:t xml:space="preserve">1. 符合申报条件   </w:t>
            </w:r>
            <w:r>
              <w:rPr>
                <w:rFonts w:hint="eastAsia" w:ascii="仿宋_GB2312" w:hAnsi="仿宋" w:eastAsia="仿宋_GB2312"/>
                <w:bCs/>
                <w:color w:val="000000"/>
                <w:sz w:val="28"/>
                <w:szCs w:val="28"/>
              </w:rPr>
              <w:t>□</w:t>
            </w:r>
          </w:p>
          <w:p>
            <w:pPr>
              <w:pStyle w:val="2"/>
              <w:spacing w:after="0" w:line="400" w:lineRule="exact"/>
              <w:rPr>
                <w:rFonts w:ascii="仿宋_GB2312" w:hAnsi="仿宋" w:eastAsia="仿宋_GB2312"/>
                <w:bCs/>
                <w:color w:val="000000"/>
                <w:sz w:val="28"/>
                <w:szCs w:val="28"/>
              </w:rPr>
            </w:pPr>
            <w:r>
              <w:rPr>
                <w:rFonts w:hint="eastAsia" w:ascii="仿宋_GB2312" w:hAnsi="仿宋" w:eastAsia="仿宋_GB2312"/>
                <w:color w:val="000000"/>
                <w:sz w:val="28"/>
                <w:szCs w:val="28"/>
              </w:rPr>
              <w:t xml:space="preserve">2. 不符合申报条件 </w:t>
            </w:r>
            <w:r>
              <w:rPr>
                <w:rFonts w:hint="eastAsia" w:ascii="仿宋_GB2312" w:hAnsi="仿宋" w:eastAsia="仿宋_GB2312"/>
                <w:bCs/>
                <w:color w:val="000000"/>
                <w:sz w:val="28"/>
                <w:szCs w:val="28"/>
              </w:rPr>
              <w:t>□</w:t>
            </w:r>
          </w:p>
          <w:p>
            <w:pPr>
              <w:pStyle w:val="2"/>
              <w:spacing w:after="0" w:line="400" w:lineRule="exact"/>
              <w:rPr>
                <w:rFonts w:ascii="仿宋_GB2312" w:hAnsi="仿宋" w:eastAsia="仿宋_GB2312"/>
                <w:color w:val="000000"/>
                <w:sz w:val="28"/>
                <w:szCs w:val="28"/>
              </w:rPr>
            </w:pPr>
            <w:r>
              <w:rPr>
                <w:rFonts w:hint="eastAsia" w:ascii="仿宋_GB2312" w:hAnsi="仿宋" w:eastAsia="仿宋_GB2312"/>
                <w:color w:val="000000"/>
                <w:sz w:val="28"/>
                <w:szCs w:val="28"/>
              </w:rPr>
              <w:t>理由：</w:t>
            </w:r>
          </w:p>
          <w:p>
            <w:pPr>
              <w:pStyle w:val="2"/>
              <w:spacing w:after="0" w:line="400" w:lineRule="exact"/>
              <w:rPr>
                <w:rFonts w:ascii="仿宋_GB2312" w:hAnsi="仿宋" w:eastAsia="仿宋_GB2312"/>
                <w:color w:val="000000"/>
                <w:sz w:val="28"/>
                <w:szCs w:val="28"/>
              </w:rPr>
            </w:pPr>
          </w:p>
          <w:p>
            <w:pPr>
              <w:pStyle w:val="2"/>
              <w:spacing w:after="0" w:line="400" w:lineRule="exact"/>
              <w:rPr>
                <w:rFonts w:ascii="仿宋_GB2312" w:hAnsi="仿宋"/>
                <w:color w:val="000000"/>
                <w:sz w:val="28"/>
                <w:szCs w:val="28"/>
              </w:rPr>
            </w:pPr>
            <w:r>
              <w:rPr>
                <w:rFonts w:hint="eastAsia" w:ascii="仿宋_GB2312" w:hAnsi="仿宋" w:eastAsia="仿宋_GB2312"/>
                <w:color w:val="000000"/>
                <w:sz w:val="28"/>
                <w:szCs w:val="28"/>
              </w:rPr>
              <w:t>审核人签名：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255" w:hRule="atLeast"/>
          <w:jc w:val="center"/>
        </w:trPr>
        <w:tc>
          <w:tcPr>
            <w:tcW w:w="616" w:type="pct"/>
            <w:tcBorders>
              <w:top w:val="single" w:color="auto" w:sz="4" w:space="0"/>
              <w:left w:val="single" w:color="auto" w:sz="4" w:space="0"/>
              <w:bottom w:val="single" w:color="auto" w:sz="4" w:space="0"/>
              <w:right w:val="single" w:color="auto" w:sz="4" w:space="0"/>
            </w:tcBorders>
            <w:vAlign w:val="center"/>
          </w:tcPr>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评审</w:t>
            </w:r>
          </w:p>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意见</w:t>
            </w:r>
          </w:p>
        </w:tc>
        <w:tc>
          <w:tcPr>
            <w:tcW w:w="4384" w:type="pct"/>
            <w:tcBorders>
              <w:top w:val="single" w:color="auto" w:sz="4" w:space="0"/>
              <w:left w:val="single" w:color="auto" w:sz="4" w:space="0"/>
              <w:bottom w:val="single" w:color="auto" w:sz="4" w:space="0"/>
              <w:right w:val="single" w:color="auto" w:sz="4" w:space="0"/>
            </w:tcBorders>
            <w:vAlign w:val="center"/>
          </w:tcPr>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color w:val="000000"/>
                <w:sz w:val="28"/>
                <w:szCs w:val="28"/>
              </w:rPr>
            </w:pPr>
            <w:r>
              <w:rPr>
                <w:rFonts w:hint="eastAsia" w:ascii="仿宋_GB2312" w:hAnsi="仿宋" w:eastAsia="仿宋_GB2312"/>
                <w:color w:val="000000"/>
                <w:sz w:val="28"/>
                <w:szCs w:val="28"/>
              </w:rPr>
              <w:t>负责人签名：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259" w:hRule="atLeast"/>
          <w:jc w:val="center"/>
        </w:trPr>
        <w:tc>
          <w:tcPr>
            <w:tcW w:w="616" w:type="pct"/>
            <w:tcBorders>
              <w:top w:val="single" w:color="auto" w:sz="4" w:space="0"/>
              <w:left w:val="single" w:color="auto" w:sz="4" w:space="0"/>
              <w:bottom w:val="single" w:color="auto" w:sz="4" w:space="0"/>
              <w:right w:val="single" w:color="auto" w:sz="4" w:space="0"/>
            </w:tcBorders>
            <w:vAlign w:val="center"/>
          </w:tcPr>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湖南省科协</w:t>
            </w:r>
          </w:p>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意见</w:t>
            </w:r>
          </w:p>
        </w:tc>
        <w:tc>
          <w:tcPr>
            <w:tcW w:w="4384" w:type="pct"/>
            <w:tcBorders>
              <w:top w:val="single" w:color="auto" w:sz="4" w:space="0"/>
              <w:left w:val="single" w:color="auto" w:sz="4" w:space="0"/>
              <w:bottom w:val="single" w:color="auto" w:sz="4" w:space="0"/>
              <w:right w:val="single" w:color="auto" w:sz="4" w:space="0"/>
            </w:tcBorders>
            <w:vAlign w:val="center"/>
          </w:tcPr>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eastAsia="仿宋_GB2312"/>
                <w:color w:val="000000"/>
                <w:sz w:val="28"/>
                <w:szCs w:val="28"/>
              </w:rPr>
            </w:pPr>
            <w:r>
              <w:rPr>
                <w:rFonts w:hint="eastAsia" w:ascii="仿宋_GB2312" w:hAnsi="仿宋" w:eastAsia="仿宋_GB2312"/>
                <w:color w:val="000000"/>
                <w:sz w:val="28"/>
                <w:szCs w:val="28"/>
              </w:rPr>
              <w:t>负责人签名：                          年   月   日</w:t>
            </w:r>
          </w:p>
        </w:tc>
      </w:tr>
    </w:tbl>
    <w:p>
      <w:pPr>
        <w:snapToGrid w:val="0"/>
        <w:spacing w:line="14" w:lineRule="exact"/>
        <w:rPr>
          <w:rFonts w:ascii="仿宋_GB2312" w:eastAsia="仿宋_GB2312"/>
          <w:color w:val="000000"/>
          <w:sz w:val="2"/>
          <w:szCs w:val="2"/>
        </w:rPr>
      </w:pPr>
    </w:p>
    <w:sectPr>
      <w:footerReference r:id="rId3" w:type="default"/>
      <w:footerReference r:id="rId4" w:type="even"/>
      <w:pgSz w:w="11906" w:h="16838"/>
      <w:pgMar w:top="1418" w:right="1531"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小标宋">
    <w:altName w:val="方正小标宋_GBK"/>
    <w:panose1 w:val="03000509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rFonts w:hint="eastAsia"/>
        <w:sz w:val="28"/>
        <w:szCs w:val="28"/>
      </w:rPr>
      <w:t>一</w:t>
    </w:r>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1</w:t>
    </w:r>
    <w:r>
      <w:rPr>
        <w:rFonts w:asciiTheme="minorEastAsia" w:hAnsiTheme="minorEastAsia" w:eastAsiaTheme="minorEastAsia"/>
        <w:sz w:val="28"/>
        <w:lang w:val="zh-CN"/>
      </w:rPr>
      <w:fldChar w:fldCharType="end"/>
    </w:r>
    <w:r>
      <w:rPr>
        <w:rFonts w:hint="eastAsia"/>
        <w:sz w:val="28"/>
        <w:szCs w:val="28"/>
        <w:lang w:val="zh-CN"/>
      </w:rPr>
      <w:t>一</w: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sz w:val="28"/>
        <w:szCs w:val="28"/>
      </w:rPr>
      <w:t>一</w:t>
    </w:r>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2</w:t>
    </w:r>
    <w:r>
      <w:rPr>
        <w:rFonts w:asciiTheme="minorEastAsia" w:hAnsiTheme="minorEastAsia" w:eastAsiaTheme="minorEastAsia"/>
        <w:sz w:val="28"/>
        <w:lang w:val="zh-CN"/>
      </w:rPr>
      <w:fldChar w:fldCharType="end"/>
    </w:r>
    <w:r>
      <w:rPr>
        <w:rFonts w:hint="eastAsia"/>
        <w:sz w:val="28"/>
        <w:szCs w:val="28"/>
        <w:lang w:val="zh-CN"/>
      </w:rPr>
      <w:t>一</w: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51D9A"/>
    <w:rsid w:val="00000752"/>
    <w:rsid w:val="000008AF"/>
    <w:rsid w:val="00000F21"/>
    <w:rsid w:val="00001075"/>
    <w:rsid w:val="000017E3"/>
    <w:rsid w:val="00002559"/>
    <w:rsid w:val="00002D36"/>
    <w:rsid w:val="00003F09"/>
    <w:rsid w:val="00005E79"/>
    <w:rsid w:val="000075F5"/>
    <w:rsid w:val="00010F23"/>
    <w:rsid w:val="00011A0C"/>
    <w:rsid w:val="000146A1"/>
    <w:rsid w:val="00014E73"/>
    <w:rsid w:val="00015C1B"/>
    <w:rsid w:val="00016CB3"/>
    <w:rsid w:val="00021467"/>
    <w:rsid w:val="00021853"/>
    <w:rsid w:val="00021AB9"/>
    <w:rsid w:val="00022CC5"/>
    <w:rsid w:val="0002331E"/>
    <w:rsid w:val="000249BA"/>
    <w:rsid w:val="0002539D"/>
    <w:rsid w:val="000266D6"/>
    <w:rsid w:val="0002752C"/>
    <w:rsid w:val="0003154E"/>
    <w:rsid w:val="000373B9"/>
    <w:rsid w:val="0004253E"/>
    <w:rsid w:val="00044AD4"/>
    <w:rsid w:val="00053CCC"/>
    <w:rsid w:val="0005448B"/>
    <w:rsid w:val="000565E3"/>
    <w:rsid w:val="00057A06"/>
    <w:rsid w:val="000604DC"/>
    <w:rsid w:val="00063A8E"/>
    <w:rsid w:val="00064C04"/>
    <w:rsid w:val="00067650"/>
    <w:rsid w:val="0007119D"/>
    <w:rsid w:val="000767E3"/>
    <w:rsid w:val="0008515C"/>
    <w:rsid w:val="00085A3B"/>
    <w:rsid w:val="00086441"/>
    <w:rsid w:val="00086C80"/>
    <w:rsid w:val="000900D9"/>
    <w:rsid w:val="00090FD7"/>
    <w:rsid w:val="0009230B"/>
    <w:rsid w:val="0009285F"/>
    <w:rsid w:val="00093B3A"/>
    <w:rsid w:val="00094296"/>
    <w:rsid w:val="000A2533"/>
    <w:rsid w:val="000A3C75"/>
    <w:rsid w:val="000A705F"/>
    <w:rsid w:val="000A7727"/>
    <w:rsid w:val="000B5D2F"/>
    <w:rsid w:val="000C48E4"/>
    <w:rsid w:val="000C7498"/>
    <w:rsid w:val="000D0521"/>
    <w:rsid w:val="000D136D"/>
    <w:rsid w:val="000D24C8"/>
    <w:rsid w:val="000D570F"/>
    <w:rsid w:val="000D5880"/>
    <w:rsid w:val="000E791A"/>
    <w:rsid w:val="000F06DB"/>
    <w:rsid w:val="000F26C5"/>
    <w:rsid w:val="000F2CDF"/>
    <w:rsid w:val="000F3AB4"/>
    <w:rsid w:val="000F52B7"/>
    <w:rsid w:val="000F7FAC"/>
    <w:rsid w:val="001014B0"/>
    <w:rsid w:val="001046FE"/>
    <w:rsid w:val="0010501A"/>
    <w:rsid w:val="001069A8"/>
    <w:rsid w:val="00113B92"/>
    <w:rsid w:val="00113C85"/>
    <w:rsid w:val="001147A2"/>
    <w:rsid w:val="00114E44"/>
    <w:rsid w:val="00115578"/>
    <w:rsid w:val="00116A05"/>
    <w:rsid w:val="00120F0C"/>
    <w:rsid w:val="001255C6"/>
    <w:rsid w:val="0013160F"/>
    <w:rsid w:val="0013288F"/>
    <w:rsid w:val="0013780D"/>
    <w:rsid w:val="00137977"/>
    <w:rsid w:val="00140F2A"/>
    <w:rsid w:val="00141620"/>
    <w:rsid w:val="00145F18"/>
    <w:rsid w:val="00152BFA"/>
    <w:rsid w:val="001543D2"/>
    <w:rsid w:val="00160075"/>
    <w:rsid w:val="0016090B"/>
    <w:rsid w:val="00166A1B"/>
    <w:rsid w:val="00167337"/>
    <w:rsid w:val="00167B92"/>
    <w:rsid w:val="001703CD"/>
    <w:rsid w:val="0017430A"/>
    <w:rsid w:val="00174F62"/>
    <w:rsid w:val="00181520"/>
    <w:rsid w:val="00183350"/>
    <w:rsid w:val="00183413"/>
    <w:rsid w:val="00187780"/>
    <w:rsid w:val="00190031"/>
    <w:rsid w:val="001914CE"/>
    <w:rsid w:val="001936D3"/>
    <w:rsid w:val="00194CDA"/>
    <w:rsid w:val="001A59D3"/>
    <w:rsid w:val="001B209E"/>
    <w:rsid w:val="001B5A16"/>
    <w:rsid w:val="001B66BB"/>
    <w:rsid w:val="001B66F5"/>
    <w:rsid w:val="001B7827"/>
    <w:rsid w:val="001C1DA7"/>
    <w:rsid w:val="001C3DAE"/>
    <w:rsid w:val="001C72F2"/>
    <w:rsid w:val="001C7A73"/>
    <w:rsid w:val="001D0E97"/>
    <w:rsid w:val="001D16F1"/>
    <w:rsid w:val="001D44C4"/>
    <w:rsid w:val="001E0D9C"/>
    <w:rsid w:val="001F0126"/>
    <w:rsid w:val="001F1F28"/>
    <w:rsid w:val="001F36B3"/>
    <w:rsid w:val="001F3D8D"/>
    <w:rsid w:val="001F5B6F"/>
    <w:rsid w:val="001F7536"/>
    <w:rsid w:val="002023E2"/>
    <w:rsid w:val="002060B5"/>
    <w:rsid w:val="00210096"/>
    <w:rsid w:val="002137AA"/>
    <w:rsid w:val="002148C8"/>
    <w:rsid w:val="00217B7D"/>
    <w:rsid w:val="00221FD9"/>
    <w:rsid w:val="002233EB"/>
    <w:rsid w:val="00224B2F"/>
    <w:rsid w:val="00226A3E"/>
    <w:rsid w:val="00231DE6"/>
    <w:rsid w:val="002334F1"/>
    <w:rsid w:val="00234C76"/>
    <w:rsid w:val="00235F8D"/>
    <w:rsid w:val="00241EC7"/>
    <w:rsid w:val="002432AC"/>
    <w:rsid w:val="00244B5E"/>
    <w:rsid w:val="00244C0E"/>
    <w:rsid w:val="00250D3C"/>
    <w:rsid w:val="00250DB8"/>
    <w:rsid w:val="0025374A"/>
    <w:rsid w:val="00255BF9"/>
    <w:rsid w:val="00255F21"/>
    <w:rsid w:val="00257EFC"/>
    <w:rsid w:val="00263A30"/>
    <w:rsid w:val="00265A75"/>
    <w:rsid w:val="00266456"/>
    <w:rsid w:val="00270AB8"/>
    <w:rsid w:val="00271DA9"/>
    <w:rsid w:val="00275141"/>
    <w:rsid w:val="00276834"/>
    <w:rsid w:val="00280974"/>
    <w:rsid w:val="00280B23"/>
    <w:rsid w:val="00282AC7"/>
    <w:rsid w:val="002836CC"/>
    <w:rsid w:val="002870DF"/>
    <w:rsid w:val="002941A5"/>
    <w:rsid w:val="002A3DB6"/>
    <w:rsid w:val="002A7FFE"/>
    <w:rsid w:val="002B1CB9"/>
    <w:rsid w:val="002B1FCF"/>
    <w:rsid w:val="002B3324"/>
    <w:rsid w:val="002B40CB"/>
    <w:rsid w:val="002C2C21"/>
    <w:rsid w:val="002C2FF6"/>
    <w:rsid w:val="002D0145"/>
    <w:rsid w:val="002D2382"/>
    <w:rsid w:val="002D3025"/>
    <w:rsid w:val="002D3F4A"/>
    <w:rsid w:val="002D52E7"/>
    <w:rsid w:val="002E1E3C"/>
    <w:rsid w:val="002E2D5E"/>
    <w:rsid w:val="002E2D8C"/>
    <w:rsid w:val="002E2F7A"/>
    <w:rsid w:val="002E4F37"/>
    <w:rsid w:val="002E5973"/>
    <w:rsid w:val="002E5A21"/>
    <w:rsid w:val="002F0268"/>
    <w:rsid w:val="002F056F"/>
    <w:rsid w:val="002F1F2E"/>
    <w:rsid w:val="002F638B"/>
    <w:rsid w:val="00304907"/>
    <w:rsid w:val="003063BF"/>
    <w:rsid w:val="003132F9"/>
    <w:rsid w:val="0031371D"/>
    <w:rsid w:val="003209E4"/>
    <w:rsid w:val="00323220"/>
    <w:rsid w:val="003234EA"/>
    <w:rsid w:val="00324A27"/>
    <w:rsid w:val="00327E95"/>
    <w:rsid w:val="00330A87"/>
    <w:rsid w:val="003337B3"/>
    <w:rsid w:val="00333D40"/>
    <w:rsid w:val="00336D6F"/>
    <w:rsid w:val="00337A4E"/>
    <w:rsid w:val="00337A64"/>
    <w:rsid w:val="00340225"/>
    <w:rsid w:val="00340CE4"/>
    <w:rsid w:val="00342FBF"/>
    <w:rsid w:val="00343363"/>
    <w:rsid w:val="003436D8"/>
    <w:rsid w:val="003452B1"/>
    <w:rsid w:val="00346F7A"/>
    <w:rsid w:val="00350810"/>
    <w:rsid w:val="00351C6B"/>
    <w:rsid w:val="00351D9A"/>
    <w:rsid w:val="00355746"/>
    <w:rsid w:val="00357FDC"/>
    <w:rsid w:val="00360208"/>
    <w:rsid w:val="00367FAE"/>
    <w:rsid w:val="003705DD"/>
    <w:rsid w:val="003712A3"/>
    <w:rsid w:val="00374B41"/>
    <w:rsid w:val="003758B6"/>
    <w:rsid w:val="00375BBB"/>
    <w:rsid w:val="00375E99"/>
    <w:rsid w:val="0037752B"/>
    <w:rsid w:val="003776CE"/>
    <w:rsid w:val="00381EF7"/>
    <w:rsid w:val="00384164"/>
    <w:rsid w:val="003857D3"/>
    <w:rsid w:val="0038741C"/>
    <w:rsid w:val="003914CC"/>
    <w:rsid w:val="003922D3"/>
    <w:rsid w:val="00393A5F"/>
    <w:rsid w:val="00394306"/>
    <w:rsid w:val="0039640E"/>
    <w:rsid w:val="00397D8A"/>
    <w:rsid w:val="003A1031"/>
    <w:rsid w:val="003A19B7"/>
    <w:rsid w:val="003A4A6F"/>
    <w:rsid w:val="003A4BAF"/>
    <w:rsid w:val="003B07E3"/>
    <w:rsid w:val="003B24AB"/>
    <w:rsid w:val="003B3E71"/>
    <w:rsid w:val="003B7AB0"/>
    <w:rsid w:val="003C042A"/>
    <w:rsid w:val="003C0D71"/>
    <w:rsid w:val="003C35E5"/>
    <w:rsid w:val="003C4AF0"/>
    <w:rsid w:val="003C5983"/>
    <w:rsid w:val="003D2EE8"/>
    <w:rsid w:val="003D5BC0"/>
    <w:rsid w:val="003D7922"/>
    <w:rsid w:val="003E0746"/>
    <w:rsid w:val="003E3035"/>
    <w:rsid w:val="003E5DFA"/>
    <w:rsid w:val="003E5F5A"/>
    <w:rsid w:val="003E6F30"/>
    <w:rsid w:val="003F4750"/>
    <w:rsid w:val="003F6120"/>
    <w:rsid w:val="003F6EFE"/>
    <w:rsid w:val="00401E8D"/>
    <w:rsid w:val="004026DF"/>
    <w:rsid w:val="004039F6"/>
    <w:rsid w:val="00410448"/>
    <w:rsid w:val="00411539"/>
    <w:rsid w:val="004117BF"/>
    <w:rsid w:val="00412819"/>
    <w:rsid w:val="00417286"/>
    <w:rsid w:val="00422D94"/>
    <w:rsid w:val="004269FD"/>
    <w:rsid w:val="00435005"/>
    <w:rsid w:val="004375D6"/>
    <w:rsid w:val="004424C5"/>
    <w:rsid w:val="0044264A"/>
    <w:rsid w:val="0044521A"/>
    <w:rsid w:val="00447201"/>
    <w:rsid w:val="00450D82"/>
    <w:rsid w:val="00452465"/>
    <w:rsid w:val="00453A47"/>
    <w:rsid w:val="00455FCA"/>
    <w:rsid w:val="00472AD3"/>
    <w:rsid w:val="0047563D"/>
    <w:rsid w:val="00477C8B"/>
    <w:rsid w:val="00477E2A"/>
    <w:rsid w:val="0048010B"/>
    <w:rsid w:val="0048036B"/>
    <w:rsid w:val="00481735"/>
    <w:rsid w:val="00483508"/>
    <w:rsid w:val="00483F16"/>
    <w:rsid w:val="0048704A"/>
    <w:rsid w:val="0049010C"/>
    <w:rsid w:val="00492040"/>
    <w:rsid w:val="0049304B"/>
    <w:rsid w:val="00495DF5"/>
    <w:rsid w:val="004A0075"/>
    <w:rsid w:val="004A23F6"/>
    <w:rsid w:val="004A507C"/>
    <w:rsid w:val="004A661A"/>
    <w:rsid w:val="004B3912"/>
    <w:rsid w:val="004B3D53"/>
    <w:rsid w:val="004B46C9"/>
    <w:rsid w:val="004B4ED6"/>
    <w:rsid w:val="004B6360"/>
    <w:rsid w:val="004B656A"/>
    <w:rsid w:val="004B7684"/>
    <w:rsid w:val="004C105B"/>
    <w:rsid w:val="004C3D76"/>
    <w:rsid w:val="004C55F5"/>
    <w:rsid w:val="004C5BC6"/>
    <w:rsid w:val="004D00D2"/>
    <w:rsid w:val="004D30C3"/>
    <w:rsid w:val="004D373F"/>
    <w:rsid w:val="004D5A5A"/>
    <w:rsid w:val="004D7586"/>
    <w:rsid w:val="004E4CE4"/>
    <w:rsid w:val="004E635F"/>
    <w:rsid w:val="004E747A"/>
    <w:rsid w:val="00503089"/>
    <w:rsid w:val="0050308C"/>
    <w:rsid w:val="005067B4"/>
    <w:rsid w:val="005077F1"/>
    <w:rsid w:val="00507959"/>
    <w:rsid w:val="00510C9C"/>
    <w:rsid w:val="00510FFD"/>
    <w:rsid w:val="00512585"/>
    <w:rsid w:val="0051362C"/>
    <w:rsid w:val="00515EB6"/>
    <w:rsid w:val="00516E8E"/>
    <w:rsid w:val="00520C9A"/>
    <w:rsid w:val="00521C9B"/>
    <w:rsid w:val="0052424D"/>
    <w:rsid w:val="00525E2E"/>
    <w:rsid w:val="0052659A"/>
    <w:rsid w:val="0053192A"/>
    <w:rsid w:val="00534EA0"/>
    <w:rsid w:val="00537CA8"/>
    <w:rsid w:val="00537E81"/>
    <w:rsid w:val="00542757"/>
    <w:rsid w:val="0054276E"/>
    <w:rsid w:val="00543CD4"/>
    <w:rsid w:val="005447AD"/>
    <w:rsid w:val="00547F70"/>
    <w:rsid w:val="005505B5"/>
    <w:rsid w:val="00550ADD"/>
    <w:rsid w:val="00551D92"/>
    <w:rsid w:val="00553280"/>
    <w:rsid w:val="00556D1C"/>
    <w:rsid w:val="00562150"/>
    <w:rsid w:val="00562726"/>
    <w:rsid w:val="0056338F"/>
    <w:rsid w:val="0056436E"/>
    <w:rsid w:val="005703D1"/>
    <w:rsid w:val="005755EC"/>
    <w:rsid w:val="00575A3B"/>
    <w:rsid w:val="00580D02"/>
    <w:rsid w:val="00584C7B"/>
    <w:rsid w:val="005866D0"/>
    <w:rsid w:val="00586EC1"/>
    <w:rsid w:val="0058762E"/>
    <w:rsid w:val="005879C7"/>
    <w:rsid w:val="00591A63"/>
    <w:rsid w:val="00592F98"/>
    <w:rsid w:val="00593CE9"/>
    <w:rsid w:val="00594A11"/>
    <w:rsid w:val="00596230"/>
    <w:rsid w:val="00597348"/>
    <w:rsid w:val="00597FE3"/>
    <w:rsid w:val="005A1C50"/>
    <w:rsid w:val="005A3C73"/>
    <w:rsid w:val="005A6A6E"/>
    <w:rsid w:val="005A73E3"/>
    <w:rsid w:val="005A7F0D"/>
    <w:rsid w:val="005B1EE8"/>
    <w:rsid w:val="005B1FBA"/>
    <w:rsid w:val="005B31D4"/>
    <w:rsid w:val="005B3634"/>
    <w:rsid w:val="005B499F"/>
    <w:rsid w:val="005B4D32"/>
    <w:rsid w:val="005B6C2B"/>
    <w:rsid w:val="005C1171"/>
    <w:rsid w:val="005C11A4"/>
    <w:rsid w:val="005C1C24"/>
    <w:rsid w:val="005C250A"/>
    <w:rsid w:val="005C38B3"/>
    <w:rsid w:val="005C7692"/>
    <w:rsid w:val="005D0A9B"/>
    <w:rsid w:val="005D1151"/>
    <w:rsid w:val="005D2422"/>
    <w:rsid w:val="005D4361"/>
    <w:rsid w:val="005D506E"/>
    <w:rsid w:val="005D7985"/>
    <w:rsid w:val="005D7B80"/>
    <w:rsid w:val="005E09A6"/>
    <w:rsid w:val="005E3567"/>
    <w:rsid w:val="005E5138"/>
    <w:rsid w:val="005E6530"/>
    <w:rsid w:val="005E663C"/>
    <w:rsid w:val="005E7245"/>
    <w:rsid w:val="005F24C3"/>
    <w:rsid w:val="005F2994"/>
    <w:rsid w:val="00601A5A"/>
    <w:rsid w:val="00603FFF"/>
    <w:rsid w:val="0060512F"/>
    <w:rsid w:val="006055AC"/>
    <w:rsid w:val="006057AD"/>
    <w:rsid w:val="0061042B"/>
    <w:rsid w:val="00611138"/>
    <w:rsid w:val="00614CD3"/>
    <w:rsid w:val="0061525D"/>
    <w:rsid w:val="00616D38"/>
    <w:rsid w:val="00616D71"/>
    <w:rsid w:val="00617988"/>
    <w:rsid w:val="00622DD5"/>
    <w:rsid w:val="00624D32"/>
    <w:rsid w:val="00625AFA"/>
    <w:rsid w:val="00626E10"/>
    <w:rsid w:val="00627270"/>
    <w:rsid w:val="006304C5"/>
    <w:rsid w:val="00632766"/>
    <w:rsid w:val="0063288F"/>
    <w:rsid w:val="0063546C"/>
    <w:rsid w:val="00635D95"/>
    <w:rsid w:val="00635E1D"/>
    <w:rsid w:val="00636E0C"/>
    <w:rsid w:val="00637735"/>
    <w:rsid w:val="006402F8"/>
    <w:rsid w:val="0064370F"/>
    <w:rsid w:val="0064793E"/>
    <w:rsid w:val="00650B0A"/>
    <w:rsid w:val="00652A16"/>
    <w:rsid w:val="00652F58"/>
    <w:rsid w:val="006533A3"/>
    <w:rsid w:val="006539B8"/>
    <w:rsid w:val="00656FDE"/>
    <w:rsid w:val="00661F61"/>
    <w:rsid w:val="00664803"/>
    <w:rsid w:val="006740A0"/>
    <w:rsid w:val="0067544C"/>
    <w:rsid w:val="006778D0"/>
    <w:rsid w:val="00677A14"/>
    <w:rsid w:val="00681229"/>
    <w:rsid w:val="0068168A"/>
    <w:rsid w:val="00683EFE"/>
    <w:rsid w:val="0068596D"/>
    <w:rsid w:val="00687605"/>
    <w:rsid w:val="00687AE5"/>
    <w:rsid w:val="00690B76"/>
    <w:rsid w:val="0069405B"/>
    <w:rsid w:val="00695511"/>
    <w:rsid w:val="00697AD4"/>
    <w:rsid w:val="006A3981"/>
    <w:rsid w:val="006A492E"/>
    <w:rsid w:val="006A549C"/>
    <w:rsid w:val="006B0AB2"/>
    <w:rsid w:val="006B564B"/>
    <w:rsid w:val="006B71EB"/>
    <w:rsid w:val="006C0305"/>
    <w:rsid w:val="006C2E57"/>
    <w:rsid w:val="006C4E54"/>
    <w:rsid w:val="006C58B4"/>
    <w:rsid w:val="006C6CE4"/>
    <w:rsid w:val="006D14C9"/>
    <w:rsid w:val="006D20FB"/>
    <w:rsid w:val="006D410B"/>
    <w:rsid w:val="006D5EFF"/>
    <w:rsid w:val="006D7009"/>
    <w:rsid w:val="006D7A89"/>
    <w:rsid w:val="006E05C6"/>
    <w:rsid w:val="006E2574"/>
    <w:rsid w:val="006E47D4"/>
    <w:rsid w:val="006E5D1B"/>
    <w:rsid w:val="006F1816"/>
    <w:rsid w:val="006F1E33"/>
    <w:rsid w:val="006F5C1E"/>
    <w:rsid w:val="006F5E2E"/>
    <w:rsid w:val="006F713A"/>
    <w:rsid w:val="006F741B"/>
    <w:rsid w:val="006F7CFC"/>
    <w:rsid w:val="00701277"/>
    <w:rsid w:val="007019ED"/>
    <w:rsid w:val="00701CE7"/>
    <w:rsid w:val="00702872"/>
    <w:rsid w:val="00703846"/>
    <w:rsid w:val="007066CA"/>
    <w:rsid w:val="007103C9"/>
    <w:rsid w:val="00710DAF"/>
    <w:rsid w:val="00714EE6"/>
    <w:rsid w:val="00716B63"/>
    <w:rsid w:val="00716FB3"/>
    <w:rsid w:val="00717D86"/>
    <w:rsid w:val="007226DF"/>
    <w:rsid w:val="00723DF4"/>
    <w:rsid w:val="007263D3"/>
    <w:rsid w:val="00732D15"/>
    <w:rsid w:val="007330DA"/>
    <w:rsid w:val="00734E26"/>
    <w:rsid w:val="007414A7"/>
    <w:rsid w:val="007422C1"/>
    <w:rsid w:val="00742F08"/>
    <w:rsid w:val="00746886"/>
    <w:rsid w:val="00751DDD"/>
    <w:rsid w:val="00756010"/>
    <w:rsid w:val="00757FF9"/>
    <w:rsid w:val="00760E53"/>
    <w:rsid w:val="007653AE"/>
    <w:rsid w:val="00766A37"/>
    <w:rsid w:val="007709C5"/>
    <w:rsid w:val="007721CC"/>
    <w:rsid w:val="007728C7"/>
    <w:rsid w:val="00775758"/>
    <w:rsid w:val="00780465"/>
    <w:rsid w:val="00781694"/>
    <w:rsid w:val="00781A65"/>
    <w:rsid w:val="00782982"/>
    <w:rsid w:val="007830EE"/>
    <w:rsid w:val="00783470"/>
    <w:rsid w:val="0078697F"/>
    <w:rsid w:val="007906FA"/>
    <w:rsid w:val="00794EE4"/>
    <w:rsid w:val="0079652D"/>
    <w:rsid w:val="0079760C"/>
    <w:rsid w:val="007A67DF"/>
    <w:rsid w:val="007A6C42"/>
    <w:rsid w:val="007A7530"/>
    <w:rsid w:val="007B13B0"/>
    <w:rsid w:val="007B1BE1"/>
    <w:rsid w:val="007B757B"/>
    <w:rsid w:val="007B7631"/>
    <w:rsid w:val="007B76D1"/>
    <w:rsid w:val="007C501E"/>
    <w:rsid w:val="007C718D"/>
    <w:rsid w:val="007D0100"/>
    <w:rsid w:val="007D1268"/>
    <w:rsid w:val="007D1721"/>
    <w:rsid w:val="007D7BF3"/>
    <w:rsid w:val="007E0002"/>
    <w:rsid w:val="007E62E5"/>
    <w:rsid w:val="007E7C6F"/>
    <w:rsid w:val="007F4553"/>
    <w:rsid w:val="007F45DE"/>
    <w:rsid w:val="0080389F"/>
    <w:rsid w:val="008069FF"/>
    <w:rsid w:val="0080729C"/>
    <w:rsid w:val="0081326F"/>
    <w:rsid w:val="008153B5"/>
    <w:rsid w:val="0081584E"/>
    <w:rsid w:val="008167A0"/>
    <w:rsid w:val="008167E5"/>
    <w:rsid w:val="00817433"/>
    <w:rsid w:val="008225D6"/>
    <w:rsid w:val="00823BB1"/>
    <w:rsid w:val="00825008"/>
    <w:rsid w:val="00826700"/>
    <w:rsid w:val="0082677B"/>
    <w:rsid w:val="00835D88"/>
    <w:rsid w:val="008370D8"/>
    <w:rsid w:val="008441E4"/>
    <w:rsid w:val="00847C65"/>
    <w:rsid w:val="00850B8F"/>
    <w:rsid w:val="008601B0"/>
    <w:rsid w:val="00860A2D"/>
    <w:rsid w:val="00860DA0"/>
    <w:rsid w:val="00861574"/>
    <w:rsid w:val="00877806"/>
    <w:rsid w:val="00877870"/>
    <w:rsid w:val="008811C3"/>
    <w:rsid w:val="0088390D"/>
    <w:rsid w:val="00884C7D"/>
    <w:rsid w:val="0088570D"/>
    <w:rsid w:val="0088746E"/>
    <w:rsid w:val="00887E3F"/>
    <w:rsid w:val="00891940"/>
    <w:rsid w:val="00891A63"/>
    <w:rsid w:val="00891C3F"/>
    <w:rsid w:val="00894001"/>
    <w:rsid w:val="00895583"/>
    <w:rsid w:val="00896801"/>
    <w:rsid w:val="008A17D6"/>
    <w:rsid w:val="008A1949"/>
    <w:rsid w:val="008A2A1B"/>
    <w:rsid w:val="008A2B8C"/>
    <w:rsid w:val="008A303A"/>
    <w:rsid w:val="008A3753"/>
    <w:rsid w:val="008A38D6"/>
    <w:rsid w:val="008A402D"/>
    <w:rsid w:val="008A6067"/>
    <w:rsid w:val="008A63BE"/>
    <w:rsid w:val="008A79A1"/>
    <w:rsid w:val="008B2942"/>
    <w:rsid w:val="008B5DD4"/>
    <w:rsid w:val="008B6225"/>
    <w:rsid w:val="008B754C"/>
    <w:rsid w:val="008B7D66"/>
    <w:rsid w:val="008C20E2"/>
    <w:rsid w:val="008C2BE0"/>
    <w:rsid w:val="008C3D81"/>
    <w:rsid w:val="008C4231"/>
    <w:rsid w:val="008C50C0"/>
    <w:rsid w:val="008D27AC"/>
    <w:rsid w:val="008D28D0"/>
    <w:rsid w:val="008D3FA0"/>
    <w:rsid w:val="008D6D0E"/>
    <w:rsid w:val="008D7184"/>
    <w:rsid w:val="008E3BB6"/>
    <w:rsid w:val="008E4CE9"/>
    <w:rsid w:val="008E58BB"/>
    <w:rsid w:val="008E7B86"/>
    <w:rsid w:val="008E7BBB"/>
    <w:rsid w:val="008E7F31"/>
    <w:rsid w:val="008F0087"/>
    <w:rsid w:val="008F077C"/>
    <w:rsid w:val="008F728C"/>
    <w:rsid w:val="009000E9"/>
    <w:rsid w:val="0090023B"/>
    <w:rsid w:val="009007BD"/>
    <w:rsid w:val="009078F5"/>
    <w:rsid w:val="00910683"/>
    <w:rsid w:val="00914A50"/>
    <w:rsid w:val="00922C09"/>
    <w:rsid w:val="00925364"/>
    <w:rsid w:val="009314EB"/>
    <w:rsid w:val="009326BB"/>
    <w:rsid w:val="00932F6C"/>
    <w:rsid w:val="0093348C"/>
    <w:rsid w:val="009335E5"/>
    <w:rsid w:val="00934D67"/>
    <w:rsid w:val="00935D61"/>
    <w:rsid w:val="00936290"/>
    <w:rsid w:val="009379F2"/>
    <w:rsid w:val="00942EBB"/>
    <w:rsid w:val="00944A9A"/>
    <w:rsid w:val="00951E75"/>
    <w:rsid w:val="0095521E"/>
    <w:rsid w:val="00956D66"/>
    <w:rsid w:val="00957EDD"/>
    <w:rsid w:val="00961080"/>
    <w:rsid w:val="00961549"/>
    <w:rsid w:val="009646C2"/>
    <w:rsid w:val="00973147"/>
    <w:rsid w:val="00974125"/>
    <w:rsid w:val="00975BA0"/>
    <w:rsid w:val="00976273"/>
    <w:rsid w:val="00976FB7"/>
    <w:rsid w:val="009807B4"/>
    <w:rsid w:val="00980E76"/>
    <w:rsid w:val="00981014"/>
    <w:rsid w:val="00984541"/>
    <w:rsid w:val="00993F06"/>
    <w:rsid w:val="009A0E94"/>
    <w:rsid w:val="009A1B37"/>
    <w:rsid w:val="009A3054"/>
    <w:rsid w:val="009A46F1"/>
    <w:rsid w:val="009A61D9"/>
    <w:rsid w:val="009B1720"/>
    <w:rsid w:val="009B1A09"/>
    <w:rsid w:val="009B452B"/>
    <w:rsid w:val="009B46A2"/>
    <w:rsid w:val="009B7E04"/>
    <w:rsid w:val="009C1B5D"/>
    <w:rsid w:val="009C288E"/>
    <w:rsid w:val="009C292F"/>
    <w:rsid w:val="009C36B7"/>
    <w:rsid w:val="009C4DE4"/>
    <w:rsid w:val="009C5CEA"/>
    <w:rsid w:val="009C6621"/>
    <w:rsid w:val="009D3E18"/>
    <w:rsid w:val="009E31FB"/>
    <w:rsid w:val="009E43D9"/>
    <w:rsid w:val="009E45C8"/>
    <w:rsid w:val="009E5833"/>
    <w:rsid w:val="009E58ED"/>
    <w:rsid w:val="009E7519"/>
    <w:rsid w:val="009F066D"/>
    <w:rsid w:val="00A046C2"/>
    <w:rsid w:val="00A0748F"/>
    <w:rsid w:val="00A10320"/>
    <w:rsid w:val="00A1135D"/>
    <w:rsid w:val="00A11CEA"/>
    <w:rsid w:val="00A12C69"/>
    <w:rsid w:val="00A13E3E"/>
    <w:rsid w:val="00A14A10"/>
    <w:rsid w:val="00A15DD6"/>
    <w:rsid w:val="00A1738B"/>
    <w:rsid w:val="00A203A7"/>
    <w:rsid w:val="00A21D1F"/>
    <w:rsid w:val="00A2250A"/>
    <w:rsid w:val="00A24BA3"/>
    <w:rsid w:val="00A25EE1"/>
    <w:rsid w:val="00A3342E"/>
    <w:rsid w:val="00A41629"/>
    <w:rsid w:val="00A42D8C"/>
    <w:rsid w:val="00A46BD6"/>
    <w:rsid w:val="00A50571"/>
    <w:rsid w:val="00A54889"/>
    <w:rsid w:val="00A55547"/>
    <w:rsid w:val="00A56F79"/>
    <w:rsid w:val="00A60541"/>
    <w:rsid w:val="00A621A4"/>
    <w:rsid w:val="00A652AC"/>
    <w:rsid w:val="00A6750F"/>
    <w:rsid w:val="00A67F29"/>
    <w:rsid w:val="00A74D62"/>
    <w:rsid w:val="00A81AC4"/>
    <w:rsid w:val="00A8335E"/>
    <w:rsid w:val="00A9380F"/>
    <w:rsid w:val="00A93F2E"/>
    <w:rsid w:val="00AA58FD"/>
    <w:rsid w:val="00AB600B"/>
    <w:rsid w:val="00AB7EB5"/>
    <w:rsid w:val="00AB7EDF"/>
    <w:rsid w:val="00AC0A89"/>
    <w:rsid w:val="00AC0FD8"/>
    <w:rsid w:val="00AC1220"/>
    <w:rsid w:val="00AC1C7D"/>
    <w:rsid w:val="00AC2A00"/>
    <w:rsid w:val="00AD4874"/>
    <w:rsid w:val="00AD63A8"/>
    <w:rsid w:val="00AE0A2D"/>
    <w:rsid w:val="00AE36D0"/>
    <w:rsid w:val="00AE37D8"/>
    <w:rsid w:val="00AE3F1F"/>
    <w:rsid w:val="00AE43DD"/>
    <w:rsid w:val="00AE69CF"/>
    <w:rsid w:val="00AE6B3D"/>
    <w:rsid w:val="00AE6DAE"/>
    <w:rsid w:val="00AF1D5C"/>
    <w:rsid w:val="00AF5352"/>
    <w:rsid w:val="00B00648"/>
    <w:rsid w:val="00B031F2"/>
    <w:rsid w:val="00B05B3B"/>
    <w:rsid w:val="00B148E5"/>
    <w:rsid w:val="00B17471"/>
    <w:rsid w:val="00B21231"/>
    <w:rsid w:val="00B229C0"/>
    <w:rsid w:val="00B257D1"/>
    <w:rsid w:val="00B25EC4"/>
    <w:rsid w:val="00B26BAC"/>
    <w:rsid w:val="00B34FF8"/>
    <w:rsid w:val="00B354AC"/>
    <w:rsid w:val="00B357D7"/>
    <w:rsid w:val="00B37830"/>
    <w:rsid w:val="00B37843"/>
    <w:rsid w:val="00B4089A"/>
    <w:rsid w:val="00B41ED6"/>
    <w:rsid w:val="00B43D86"/>
    <w:rsid w:val="00B45100"/>
    <w:rsid w:val="00B457F7"/>
    <w:rsid w:val="00B50273"/>
    <w:rsid w:val="00B520D0"/>
    <w:rsid w:val="00B537BC"/>
    <w:rsid w:val="00B55CE5"/>
    <w:rsid w:val="00B56CC6"/>
    <w:rsid w:val="00B5750D"/>
    <w:rsid w:val="00B60031"/>
    <w:rsid w:val="00B63534"/>
    <w:rsid w:val="00B644E4"/>
    <w:rsid w:val="00B67963"/>
    <w:rsid w:val="00B707D6"/>
    <w:rsid w:val="00B72BC3"/>
    <w:rsid w:val="00B72E55"/>
    <w:rsid w:val="00B758B8"/>
    <w:rsid w:val="00B75BA8"/>
    <w:rsid w:val="00B76131"/>
    <w:rsid w:val="00B76AC9"/>
    <w:rsid w:val="00B80265"/>
    <w:rsid w:val="00B85403"/>
    <w:rsid w:val="00B85727"/>
    <w:rsid w:val="00B861D2"/>
    <w:rsid w:val="00B87BA9"/>
    <w:rsid w:val="00B87E4D"/>
    <w:rsid w:val="00B90B60"/>
    <w:rsid w:val="00B92739"/>
    <w:rsid w:val="00B92ABC"/>
    <w:rsid w:val="00B97356"/>
    <w:rsid w:val="00B97905"/>
    <w:rsid w:val="00BA4324"/>
    <w:rsid w:val="00BA5567"/>
    <w:rsid w:val="00BA60FD"/>
    <w:rsid w:val="00BA6581"/>
    <w:rsid w:val="00BA65D1"/>
    <w:rsid w:val="00BA7414"/>
    <w:rsid w:val="00BB0BF4"/>
    <w:rsid w:val="00BB0D61"/>
    <w:rsid w:val="00BB178A"/>
    <w:rsid w:val="00BB1A68"/>
    <w:rsid w:val="00BB2241"/>
    <w:rsid w:val="00BB2287"/>
    <w:rsid w:val="00BB47F8"/>
    <w:rsid w:val="00BB654F"/>
    <w:rsid w:val="00BB74BC"/>
    <w:rsid w:val="00BC010B"/>
    <w:rsid w:val="00BC04E3"/>
    <w:rsid w:val="00BC05DF"/>
    <w:rsid w:val="00BC336E"/>
    <w:rsid w:val="00BC705A"/>
    <w:rsid w:val="00BD1CF8"/>
    <w:rsid w:val="00BD6104"/>
    <w:rsid w:val="00BE05E9"/>
    <w:rsid w:val="00BE0D5C"/>
    <w:rsid w:val="00BE1557"/>
    <w:rsid w:val="00BE2BF7"/>
    <w:rsid w:val="00BE2D20"/>
    <w:rsid w:val="00BE7CD0"/>
    <w:rsid w:val="00BE7F24"/>
    <w:rsid w:val="00BF71C9"/>
    <w:rsid w:val="00C007A4"/>
    <w:rsid w:val="00C017A1"/>
    <w:rsid w:val="00C04347"/>
    <w:rsid w:val="00C10BD6"/>
    <w:rsid w:val="00C13E08"/>
    <w:rsid w:val="00C144C5"/>
    <w:rsid w:val="00C234D8"/>
    <w:rsid w:val="00C24530"/>
    <w:rsid w:val="00C3034A"/>
    <w:rsid w:val="00C33E3B"/>
    <w:rsid w:val="00C36D6D"/>
    <w:rsid w:val="00C42A0F"/>
    <w:rsid w:val="00C436EC"/>
    <w:rsid w:val="00C43850"/>
    <w:rsid w:val="00C468C9"/>
    <w:rsid w:val="00C47C60"/>
    <w:rsid w:val="00C561EC"/>
    <w:rsid w:val="00C6082B"/>
    <w:rsid w:val="00C6167E"/>
    <w:rsid w:val="00C647B1"/>
    <w:rsid w:val="00C652D8"/>
    <w:rsid w:val="00C6532F"/>
    <w:rsid w:val="00C711AA"/>
    <w:rsid w:val="00C714B0"/>
    <w:rsid w:val="00C740E9"/>
    <w:rsid w:val="00C80366"/>
    <w:rsid w:val="00C8136C"/>
    <w:rsid w:val="00C84117"/>
    <w:rsid w:val="00C9087F"/>
    <w:rsid w:val="00C910C4"/>
    <w:rsid w:val="00C946DE"/>
    <w:rsid w:val="00C97034"/>
    <w:rsid w:val="00CA1F23"/>
    <w:rsid w:val="00CA3066"/>
    <w:rsid w:val="00CA3249"/>
    <w:rsid w:val="00CA604D"/>
    <w:rsid w:val="00CA788B"/>
    <w:rsid w:val="00CB098B"/>
    <w:rsid w:val="00CB287A"/>
    <w:rsid w:val="00CB2BBC"/>
    <w:rsid w:val="00CB4CD0"/>
    <w:rsid w:val="00CB5BA1"/>
    <w:rsid w:val="00CC066F"/>
    <w:rsid w:val="00CC0D30"/>
    <w:rsid w:val="00CC1B99"/>
    <w:rsid w:val="00CC7F87"/>
    <w:rsid w:val="00CD28A0"/>
    <w:rsid w:val="00CD32DB"/>
    <w:rsid w:val="00CD4A26"/>
    <w:rsid w:val="00CD4D2E"/>
    <w:rsid w:val="00CE057C"/>
    <w:rsid w:val="00CE4342"/>
    <w:rsid w:val="00CE6A47"/>
    <w:rsid w:val="00CF1BEA"/>
    <w:rsid w:val="00CF3A85"/>
    <w:rsid w:val="00CF5AED"/>
    <w:rsid w:val="00D002C8"/>
    <w:rsid w:val="00D01336"/>
    <w:rsid w:val="00D04AD2"/>
    <w:rsid w:val="00D04E58"/>
    <w:rsid w:val="00D063E4"/>
    <w:rsid w:val="00D10C42"/>
    <w:rsid w:val="00D12267"/>
    <w:rsid w:val="00D17314"/>
    <w:rsid w:val="00D2236E"/>
    <w:rsid w:val="00D223C8"/>
    <w:rsid w:val="00D2266B"/>
    <w:rsid w:val="00D22F4C"/>
    <w:rsid w:val="00D31FB0"/>
    <w:rsid w:val="00D34311"/>
    <w:rsid w:val="00D3511C"/>
    <w:rsid w:val="00D40ED9"/>
    <w:rsid w:val="00D4106C"/>
    <w:rsid w:val="00D42249"/>
    <w:rsid w:val="00D43073"/>
    <w:rsid w:val="00D43F65"/>
    <w:rsid w:val="00D4576E"/>
    <w:rsid w:val="00D51AD1"/>
    <w:rsid w:val="00D52414"/>
    <w:rsid w:val="00D52D69"/>
    <w:rsid w:val="00D53702"/>
    <w:rsid w:val="00D55C8B"/>
    <w:rsid w:val="00D62E0E"/>
    <w:rsid w:val="00D63A8B"/>
    <w:rsid w:val="00D64169"/>
    <w:rsid w:val="00D72871"/>
    <w:rsid w:val="00D74CBE"/>
    <w:rsid w:val="00D754C2"/>
    <w:rsid w:val="00D7740E"/>
    <w:rsid w:val="00D80485"/>
    <w:rsid w:val="00D83AF2"/>
    <w:rsid w:val="00D83FA6"/>
    <w:rsid w:val="00D8527C"/>
    <w:rsid w:val="00D86101"/>
    <w:rsid w:val="00D86A9E"/>
    <w:rsid w:val="00D908EA"/>
    <w:rsid w:val="00D9757F"/>
    <w:rsid w:val="00D97A77"/>
    <w:rsid w:val="00D97A90"/>
    <w:rsid w:val="00DA1098"/>
    <w:rsid w:val="00DA5EB1"/>
    <w:rsid w:val="00DB0BE1"/>
    <w:rsid w:val="00DB228D"/>
    <w:rsid w:val="00DB267D"/>
    <w:rsid w:val="00DB373C"/>
    <w:rsid w:val="00DB5773"/>
    <w:rsid w:val="00DB683C"/>
    <w:rsid w:val="00DC0385"/>
    <w:rsid w:val="00DC196D"/>
    <w:rsid w:val="00DC2A81"/>
    <w:rsid w:val="00DC486A"/>
    <w:rsid w:val="00DD0A8A"/>
    <w:rsid w:val="00DD12D1"/>
    <w:rsid w:val="00DD2257"/>
    <w:rsid w:val="00DD281A"/>
    <w:rsid w:val="00DD29CF"/>
    <w:rsid w:val="00DD512A"/>
    <w:rsid w:val="00DD534E"/>
    <w:rsid w:val="00DD7CBD"/>
    <w:rsid w:val="00DE08B6"/>
    <w:rsid w:val="00DE19D4"/>
    <w:rsid w:val="00DE2576"/>
    <w:rsid w:val="00DE47A4"/>
    <w:rsid w:val="00DE49D4"/>
    <w:rsid w:val="00DE6C3F"/>
    <w:rsid w:val="00DE778F"/>
    <w:rsid w:val="00DE7BE0"/>
    <w:rsid w:val="00DF187A"/>
    <w:rsid w:val="00DF1F77"/>
    <w:rsid w:val="00DF2AD8"/>
    <w:rsid w:val="00DF4727"/>
    <w:rsid w:val="00DF4CE4"/>
    <w:rsid w:val="00DF4D16"/>
    <w:rsid w:val="00DF547B"/>
    <w:rsid w:val="00DF7379"/>
    <w:rsid w:val="00E0004C"/>
    <w:rsid w:val="00E007D0"/>
    <w:rsid w:val="00E013B4"/>
    <w:rsid w:val="00E06753"/>
    <w:rsid w:val="00E153ED"/>
    <w:rsid w:val="00E256B8"/>
    <w:rsid w:val="00E33034"/>
    <w:rsid w:val="00E343D5"/>
    <w:rsid w:val="00E44C75"/>
    <w:rsid w:val="00E44E7D"/>
    <w:rsid w:val="00E45529"/>
    <w:rsid w:val="00E45F27"/>
    <w:rsid w:val="00E46DB4"/>
    <w:rsid w:val="00E47097"/>
    <w:rsid w:val="00E50DF1"/>
    <w:rsid w:val="00E51AF8"/>
    <w:rsid w:val="00E51CCF"/>
    <w:rsid w:val="00E52077"/>
    <w:rsid w:val="00E52F2D"/>
    <w:rsid w:val="00E53635"/>
    <w:rsid w:val="00E53B8F"/>
    <w:rsid w:val="00E553C2"/>
    <w:rsid w:val="00E57A30"/>
    <w:rsid w:val="00E600FB"/>
    <w:rsid w:val="00E62934"/>
    <w:rsid w:val="00E6333E"/>
    <w:rsid w:val="00E66CDB"/>
    <w:rsid w:val="00E7188C"/>
    <w:rsid w:val="00E71ED3"/>
    <w:rsid w:val="00E73629"/>
    <w:rsid w:val="00E82474"/>
    <w:rsid w:val="00E939FC"/>
    <w:rsid w:val="00E94656"/>
    <w:rsid w:val="00E9481E"/>
    <w:rsid w:val="00E95C8B"/>
    <w:rsid w:val="00E960E3"/>
    <w:rsid w:val="00E96301"/>
    <w:rsid w:val="00EA000D"/>
    <w:rsid w:val="00EB1A7E"/>
    <w:rsid w:val="00EB3177"/>
    <w:rsid w:val="00EB3D33"/>
    <w:rsid w:val="00EB4919"/>
    <w:rsid w:val="00EB55C0"/>
    <w:rsid w:val="00EB55D4"/>
    <w:rsid w:val="00EB7A3B"/>
    <w:rsid w:val="00EC1754"/>
    <w:rsid w:val="00EC394D"/>
    <w:rsid w:val="00EC45B5"/>
    <w:rsid w:val="00EC5805"/>
    <w:rsid w:val="00ED56F3"/>
    <w:rsid w:val="00ED705B"/>
    <w:rsid w:val="00EE3EC6"/>
    <w:rsid w:val="00EF4780"/>
    <w:rsid w:val="00EF5678"/>
    <w:rsid w:val="00EF7092"/>
    <w:rsid w:val="00EF78D7"/>
    <w:rsid w:val="00F0204F"/>
    <w:rsid w:val="00F03D8D"/>
    <w:rsid w:val="00F059F4"/>
    <w:rsid w:val="00F07226"/>
    <w:rsid w:val="00F101C3"/>
    <w:rsid w:val="00F11210"/>
    <w:rsid w:val="00F13A26"/>
    <w:rsid w:val="00F14D61"/>
    <w:rsid w:val="00F16757"/>
    <w:rsid w:val="00F16B23"/>
    <w:rsid w:val="00F22321"/>
    <w:rsid w:val="00F24607"/>
    <w:rsid w:val="00F26E46"/>
    <w:rsid w:val="00F27B57"/>
    <w:rsid w:val="00F27F3C"/>
    <w:rsid w:val="00F31BC9"/>
    <w:rsid w:val="00F32578"/>
    <w:rsid w:val="00F40B64"/>
    <w:rsid w:val="00F41D12"/>
    <w:rsid w:val="00F42FB6"/>
    <w:rsid w:val="00F44D80"/>
    <w:rsid w:val="00F453E5"/>
    <w:rsid w:val="00F47BC0"/>
    <w:rsid w:val="00F47C05"/>
    <w:rsid w:val="00F538DD"/>
    <w:rsid w:val="00F54415"/>
    <w:rsid w:val="00F5529E"/>
    <w:rsid w:val="00F56A86"/>
    <w:rsid w:val="00F57915"/>
    <w:rsid w:val="00F57A09"/>
    <w:rsid w:val="00F609A5"/>
    <w:rsid w:val="00F60C9B"/>
    <w:rsid w:val="00F62CC3"/>
    <w:rsid w:val="00F63219"/>
    <w:rsid w:val="00F64709"/>
    <w:rsid w:val="00F70A9C"/>
    <w:rsid w:val="00F712FE"/>
    <w:rsid w:val="00F757E9"/>
    <w:rsid w:val="00F75937"/>
    <w:rsid w:val="00F801A5"/>
    <w:rsid w:val="00F84368"/>
    <w:rsid w:val="00F978F5"/>
    <w:rsid w:val="00FA1339"/>
    <w:rsid w:val="00FA5725"/>
    <w:rsid w:val="00FA5C8B"/>
    <w:rsid w:val="00FB0CF3"/>
    <w:rsid w:val="00FB1EC6"/>
    <w:rsid w:val="00FB5948"/>
    <w:rsid w:val="00FC2E22"/>
    <w:rsid w:val="00FD0BB7"/>
    <w:rsid w:val="00FD2D15"/>
    <w:rsid w:val="00FD4600"/>
    <w:rsid w:val="00FD4E11"/>
    <w:rsid w:val="00FD5978"/>
    <w:rsid w:val="00FD6EFA"/>
    <w:rsid w:val="00FE10C0"/>
    <w:rsid w:val="00FE2328"/>
    <w:rsid w:val="00FE3F42"/>
    <w:rsid w:val="00FE4E94"/>
    <w:rsid w:val="00FF056A"/>
    <w:rsid w:val="00FF194C"/>
    <w:rsid w:val="00FF60BD"/>
    <w:rsid w:val="CA1F347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unhideWhenUsed/>
    <w:qFormat/>
    <w:uiPriority w:val="99"/>
    <w:pPr>
      <w:spacing w:after="120"/>
    </w:pPr>
  </w:style>
  <w:style w:type="paragraph" w:styleId="3">
    <w:name w:val="Body Text Indent"/>
    <w:basedOn w:val="1"/>
    <w:link w:val="19"/>
    <w:semiHidden/>
    <w:unhideWhenUsed/>
    <w:qFormat/>
    <w:uiPriority w:val="99"/>
    <w:pPr>
      <w:spacing w:after="120"/>
      <w:ind w:left="420" w:leftChars="200"/>
    </w:pPr>
  </w:style>
  <w:style w:type="paragraph" w:styleId="4">
    <w:name w:val="Date"/>
    <w:basedOn w:val="1"/>
    <w:next w:val="1"/>
    <w:link w:val="18"/>
    <w:semiHidden/>
    <w:unhideWhenUsed/>
    <w:qFormat/>
    <w:uiPriority w:val="99"/>
    <w:pPr>
      <w:ind w:left="100" w:leftChars="2500"/>
    </w:pPr>
  </w:style>
  <w:style w:type="paragraph" w:styleId="5">
    <w:name w:val="Body Text Indent 2"/>
    <w:basedOn w:val="1"/>
    <w:link w:val="16"/>
    <w:qFormat/>
    <w:uiPriority w:val="99"/>
    <w:pPr>
      <w:ind w:firstLine="720"/>
    </w:pPr>
    <w:rPr>
      <w:rFonts w:ascii="仿宋_GB2312" w:hAnsi="Calibri" w:eastAsia="仿宋_GB2312"/>
      <w:kern w:val="0"/>
      <w:sz w:val="20"/>
      <w:szCs w:val="20"/>
    </w:rPr>
  </w:style>
  <w:style w:type="paragraph" w:styleId="6">
    <w:name w:val="Balloon Text"/>
    <w:basedOn w:val="1"/>
    <w:link w:val="17"/>
    <w:semiHidden/>
    <w:qFormat/>
    <w:uiPriority w:val="99"/>
    <w:rPr>
      <w:sz w:val="18"/>
      <w:szCs w:val="18"/>
    </w:rPr>
  </w:style>
  <w:style w:type="paragraph" w:styleId="7">
    <w:name w:val="footer"/>
    <w:basedOn w:val="1"/>
    <w:link w:val="13"/>
    <w:qFormat/>
    <w:uiPriority w:val="99"/>
    <w:pPr>
      <w:tabs>
        <w:tab w:val="center" w:pos="4153"/>
        <w:tab w:val="right" w:pos="8306"/>
      </w:tabs>
      <w:snapToGrid w:val="0"/>
      <w:jc w:val="left"/>
    </w:pPr>
    <w:rPr>
      <w:kern w:val="0"/>
      <w:sz w:val="18"/>
      <w:szCs w:val="18"/>
    </w:rPr>
  </w:style>
  <w:style w:type="paragraph" w:styleId="8">
    <w:name w:val="header"/>
    <w:basedOn w:val="1"/>
    <w:link w:val="12"/>
    <w:qFormat/>
    <w:uiPriority w:val="99"/>
    <w:pPr>
      <w:pBdr>
        <w:bottom w:val="single" w:color="auto" w:sz="6" w:space="1"/>
      </w:pBdr>
      <w:tabs>
        <w:tab w:val="center" w:pos="4153"/>
        <w:tab w:val="right" w:pos="8306"/>
      </w:tabs>
      <w:snapToGrid w:val="0"/>
      <w:jc w:val="center"/>
    </w:pPr>
    <w:rPr>
      <w:kern w:val="0"/>
      <w:sz w:val="18"/>
      <w:szCs w:val="18"/>
    </w:rPr>
  </w:style>
  <w:style w:type="character" w:styleId="11">
    <w:name w:val="Hyperlink"/>
    <w:qFormat/>
    <w:uiPriority w:val="99"/>
    <w:rPr>
      <w:rFonts w:cs="Times New Roman"/>
      <w:color w:val="0000FF"/>
      <w:u w:val="single"/>
    </w:rPr>
  </w:style>
  <w:style w:type="character" w:customStyle="1" w:styleId="12">
    <w:name w:val="页眉 字符"/>
    <w:link w:val="8"/>
    <w:qFormat/>
    <w:locked/>
    <w:uiPriority w:val="99"/>
    <w:rPr>
      <w:sz w:val="18"/>
    </w:rPr>
  </w:style>
  <w:style w:type="character" w:customStyle="1" w:styleId="13">
    <w:name w:val="页脚 字符"/>
    <w:link w:val="7"/>
    <w:qFormat/>
    <w:locked/>
    <w:uiPriority w:val="99"/>
    <w:rPr>
      <w:sz w:val="18"/>
    </w:rPr>
  </w:style>
  <w:style w:type="paragraph" w:styleId="14">
    <w:name w:val="List Paragraph"/>
    <w:basedOn w:val="1"/>
    <w:qFormat/>
    <w:uiPriority w:val="99"/>
    <w:pPr>
      <w:ind w:firstLine="420" w:firstLineChars="200"/>
    </w:pPr>
  </w:style>
  <w:style w:type="character" w:customStyle="1" w:styleId="15">
    <w:name w:val="Body Text Indent 2 Char"/>
    <w:basedOn w:val="10"/>
    <w:semiHidden/>
    <w:qFormat/>
    <w:locked/>
    <w:uiPriority w:val="99"/>
  </w:style>
  <w:style w:type="character" w:customStyle="1" w:styleId="16">
    <w:name w:val="正文文本缩进 2 字符"/>
    <w:link w:val="5"/>
    <w:qFormat/>
    <w:locked/>
    <w:uiPriority w:val="99"/>
    <w:rPr>
      <w:rFonts w:ascii="仿宋_GB2312" w:hAnsi="Calibri" w:eastAsia="仿宋_GB2312"/>
    </w:rPr>
  </w:style>
  <w:style w:type="character" w:customStyle="1" w:styleId="17">
    <w:name w:val="批注框文本 字符"/>
    <w:link w:val="6"/>
    <w:semiHidden/>
    <w:qFormat/>
    <w:locked/>
    <w:uiPriority w:val="99"/>
    <w:rPr>
      <w:kern w:val="2"/>
      <w:sz w:val="18"/>
    </w:rPr>
  </w:style>
  <w:style w:type="character" w:customStyle="1" w:styleId="18">
    <w:name w:val="日期 字符"/>
    <w:basedOn w:val="10"/>
    <w:link w:val="4"/>
    <w:semiHidden/>
    <w:qFormat/>
    <w:uiPriority w:val="99"/>
    <w:rPr>
      <w:kern w:val="2"/>
      <w:sz w:val="21"/>
      <w:szCs w:val="22"/>
    </w:rPr>
  </w:style>
  <w:style w:type="character" w:customStyle="1" w:styleId="19">
    <w:name w:val="正文文本缩进 字符"/>
    <w:basedOn w:val="10"/>
    <w:link w:val="3"/>
    <w:semiHidden/>
    <w:qFormat/>
    <w:uiPriority w:val="99"/>
    <w:rPr>
      <w:kern w:val="2"/>
      <w:sz w:val="21"/>
      <w:szCs w:val="22"/>
    </w:rPr>
  </w:style>
  <w:style w:type="character" w:customStyle="1" w:styleId="20">
    <w:name w:val="正文文本缩进 2 字符1"/>
    <w:qFormat/>
    <w:locked/>
    <w:uiPriority w:val="99"/>
    <w:rPr>
      <w:rFonts w:ascii="仿宋_GB2312" w:hAnsi="Calibri" w:eastAsia="仿宋_GB2312" w:cs="Times New Roman"/>
      <w:sz w:val="20"/>
    </w:rPr>
  </w:style>
  <w:style w:type="paragraph" w:customStyle="1" w:styleId="21">
    <w:name w:val="公文正文"/>
    <w:basedOn w:val="1"/>
    <w:qFormat/>
    <w:uiPriority w:val="99"/>
    <w:pPr>
      <w:topLinePunct/>
      <w:ind w:firstLine="200" w:firstLineChars="200"/>
    </w:pPr>
    <w:rPr>
      <w:rFonts w:ascii="仿宋" w:hAnsi="Times New Roman" w:eastAsia="仿宋"/>
      <w:sz w:val="32"/>
    </w:rPr>
  </w:style>
  <w:style w:type="character" w:customStyle="1" w:styleId="22">
    <w:name w:val="正文文本 字符"/>
    <w:basedOn w:val="10"/>
    <w:link w:val="2"/>
    <w:qFormat/>
    <w:uiPriority w:val="99"/>
    <w:rPr>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269</Words>
  <Characters>1536</Characters>
  <Lines>12</Lines>
  <Paragraphs>3</Paragraphs>
  <TotalTime>692</TotalTime>
  <ScaleCrop>false</ScaleCrop>
  <LinksUpToDate>false</LinksUpToDate>
  <CharactersWithSpaces>1802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2020-03-31T16:24:00Z</dcterms:created>
  <dc:creator>朱静颖</dc:creator>
  <cp:lastModifiedBy>bike</cp:lastModifiedBy>
  <cp:lastPrinted>2020-04-03T16:32:00Z</cp:lastPrinted>
  <dcterms:modified xsi:type="dcterms:W3CDTF">2022-03-01T16:44:56Z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